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6C" w:rsidRPr="008117D2" w:rsidRDefault="00D57D6C" w:rsidP="005225B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развитие: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предполагает развитие интересов детей, любознательности и познавательной мотивации;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познавательных действий, становление сознания;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 и творческой активности;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первичных представлений о себе, других людях, объектах окружающего мира,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свойствах и отношениях объектов окружающего мира, их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малой Родине и Отечестве, представлений о социокультурных ценностях нашего народа, об отечественных традициях и праздниках,</w:t>
      </w:r>
    </w:p>
    <w:p w:rsidR="007A5781" w:rsidRPr="008117D2" w:rsidRDefault="007A578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планете Земля как общем доме людей, об особенностях ее природы, многообразии стран и народов мира.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дошкольный возраст — возраст становления и развития наиболее общих способностей, которые по мере взросления ребенка будут совершенствоваться и дифференцироваться. </w:t>
      </w: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из наиболее важных способностей - способность к познанию.</w:t>
      </w:r>
    </w:p>
    <w:p w:rsidR="00D57D6C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D57D6C"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адачи познавательного развития: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интересов детей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любознательности и познавательной мотивации;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формирование познавательных действий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становление сознания;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воображения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творческой активности;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первичных представлений о себе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формирование первичных представлений о малой родине и Отечестве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Образовательный процесс направлен на развитие познавательных способностей у дошкольников и на их реализацию. Необходимо так организовать взаимодействие с ребенком, чтобы оно было направлено на формирование познавательного интереса, познавательной самостоятельности и инициативности.</w:t>
      </w:r>
    </w:p>
    <w:p w:rsidR="00D57D6C" w:rsidRPr="008117D2" w:rsidRDefault="00D57D6C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взаимодействия, способствующие познавательному развитию: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вовлечение ребенка в различные виды деятельности;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дидактических игр;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методов обучения, направленных на обогащение творческого воображения, мышления, памяти, </w:t>
      </w:r>
      <w:hyperlink r:id="rId4" w:history="1">
        <w:r w:rsidRPr="008117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 речи</w:t>
        </w:r>
      </w:hyperlink>
      <w:r w:rsidRPr="0081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Познавательное развитие предполагает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познавательную активность дошкольника. А чтобы поддержать познавательную активность, необходимо опираться на познавательный интерес детей.</w:t>
      </w:r>
    </w:p>
    <w:p w:rsidR="00824BD1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Познавательный интерес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избирательная направленность на познание предметов, явлений, событий окружающего мира, активизирующая психические процессы и деятельность человека, его познавательные возможности.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Главными критериями будут являться новизна, необычность, неожиданность, несоответствие прежним представлениям. 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Познавательный интерес состоит из следующих взаимосвязанных процессов: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интеллектуальные — логические действия и операции (анализ, синтез, обобщение, сравнение), доказательства;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эмоциональные — переживание успеха, радости познания, гордости за свои достижения, удовлетворение деятельностью;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регулятивные — волевые устремления, целенаправленность, настойчивость, внимание, принятие решений;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творческие  — воображение, создание новых моделей, образов.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формирования и развития познавательного интереса следует: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 </w:t>
      </w:r>
      <w:hyperlink r:id="rId5" w:history="1">
        <w:r w:rsidRPr="008117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творческие способности</w:t>
        </w:r>
      </w:hyperlink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детей, создавать для этого условия,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укреплять в каждом ребенке веру в свои силы, поощрять его, не ослаблять его интереса недоверием, негативными оценками;</w:t>
      </w:r>
    </w:p>
    <w:p w:rsidR="00D57D6C" w:rsidRPr="008117D2" w:rsidRDefault="00D57D6C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чувство собственного достоинства.</w:t>
      </w:r>
    </w:p>
    <w:p w:rsidR="00824BD1" w:rsidRPr="008117D2" w:rsidRDefault="00824BD1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7D6C" w:rsidRPr="008117D2" w:rsidRDefault="00D57D6C" w:rsidP="00824BD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BD1" w:rsidRPr="008117D2" w:rsidRDefault="00824BD1" w:rsidP="00824BD1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познавательной активности у детей дошкольного возраста.</w:t>
      </w:r>
    </w:p>
    <w:p w:rsidR="00824BD1" w:rsidRPr="008117D2" w:rsidRDefault="005225B2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824BD1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ДО, в качестве основного принципа дошкольного образования,</w:t>
      </w:r>
    </w:p>
    <w:p w:rsidR="005225B2" w:rsidRPr="008117D2" w:rsidRDefault="00824BD1" w:rsidP="005225B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формирование познавательных интересов и познавательных действий ребёнка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деятельности. Кроме того, стандарт направлен на развитие интеллектуальных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 дошкольников. Согласно ему, программа должна обеспечивать развитие личности детей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 в различных видах деятельности.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документ трактует познавательное развитие как образовательную область,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которой раскрывает следующим образом: развитие любознательности и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мотивации; формир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 познавательных действий,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сознания;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 и творческой активности; формирование первичных представлений о себе, других людях, объектах окружающего мира, их свойствах и отношениях (форме, цвете,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размере, материале, звучании, ритме, темпе, ко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личестве, числе, части и целом,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 и времени, движении и покое, причинах и следствиях и др.), о планете Земля как общем доме людей, об особенностях её природы, многообразии 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 и народов мира. На наш взгляд, такое понимание поз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навательного развития   дошколь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предполагает рассматривать его 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процесс постепенного перехо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от одной стадии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познавательной деятельности к другой. </w:t>
      </w:r>
    </w:p>
    <w:p w:rsidR="00824BD1" w:rsidRPr="008117D2" w:rsidRDefault="00824BD1" w:rsidP="005225B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стадиям познавательного развития мы относим: любопытство, любознательность, развитие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интереса, развитие познавательной активности. </w:t>
      </w:r>
    </w:p>
    <w:p w:rsidR="00824BD1" w:rsidRPr="008117D2" w:rsidRDefault="005225B2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Рассмотрим </w:t>
      </w:r>
      <w:r w:rsidR="00824BD1"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из этапов подробнее: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 первой стадии мы относим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любопытство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неё характерно избира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отношение к любому пред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мету, обусловленное чисто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внешними,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внезапно открывающимися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сторонами и обстоятельствами.</w:t>
      </w:r>
    </w:p>
    <w:p w:rsidR="00824BD1" w:rsidRPr="008117D2" w:rsidRDefault="00824BD1" w:rsidP="005225B2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стадии дошкольник дов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ольствуется лишь первоначальной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ориентировкой, связанной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занимательностью самого предмета; занимательность как фактор обнаружения познавательного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служит обычн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его </w:t>
      </w:r>
      <w:proofErr w:type="spellStart"/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первотолчком</w:t>
      </w:r>
      <w:proofErr w:type="spellEnd"/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 проявления любопытства у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 можно привести тот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факт,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2–3 года ребёнок сосредо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точивается на яркости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объекта, не уделяя при этом особого внимания его сущности.</w:t>
      </w:r>
    </w:p>
    <w:p w:rsidR="00824BD1" w:rsidRPr="008117D2" w:rsidRDefault="00824BD1" w:rsidP="005225B2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Вторую стадию познавательного разви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детей дошкольного возраста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определили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любознательность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представляет собой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ценное состояние личности, активное видение</w:t>
      </w:r>
      <w:r w:rsidR="005225B2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характеризующееся стр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емлением ребёнка проникнуть за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 первоначально</w:t>
      </w:r>
    </w:p>
    <w:p w:rsidR="00824BD1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усмотренного и воспринятого. На этой стадии инте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реса, как правило, проявляются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удивления, радости познания, восторга, удовлетворённости деятельностью. Сущность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любознательности заключается в образова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и расшифровке разного рода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загадок. </w:t>
      </w:r>
    </w:p>
    <w:p w:rsidR="00824BD1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Новым качеством, или стадией, познавательного развития дошкольников является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познавательный интерес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повышенной устойчивостью, ясной избирательной нацеленностью на познаваемый предмет, ценной мотивацией, в которой главное место занимают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мотивы. Познавательный интерес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содействует проникновению дошкольника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сущностные отношения, связи, закономерности освоения действительности. Проявлением познавательного интереса следует считать стремление ребёнка самостоятельно отвечать на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поставленные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например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экспериментирования, исследования окружающего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</w:t>
      </w:r>
    </w:p>
    <w:p w:rsidR="00FF123A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высокому уровню познавательного развития детей дошкольного возраста мы относим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познавательную активность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основой которой служит целостный акт познавательной дея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тельности- учебно-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 задача. </w:t>
      </w:r>
    </w:p>
    <w:p w:rsidR="00824BD1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ФГОС ДО ориентирует конкретное содержание образовательных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на реализа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в определённых видах деятельности, особое внимание уделяя позна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вательно-исследовательской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(исследование объектов окружающего мира и экспериментирование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ними).</w:t>
      </w:r>
    </w:p>
    <w:p w:rsidR="00824BD1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рекомендуемых нами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деятельности, обеспечива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познавательное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детей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возраста, мы выделяем: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организацию решения познавательных задач;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экспериментирования в работе ДОО;</w:t>
      </w:r>
    </w:p>
    <w:p w:rsidR="00824BD1" w:rsidRPr="008117D2" w:rsidRDefault="00824BD1" w:rsidP="00824BD1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проектирования.</w:t>
      </w:r>
    </w:p>
    <w:p w:rsidR="00824BD1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методом познавательного развития детей дошкольного возраста является экспериментирование, которое рассматривается как практическая деятельность поискового характера, направленная на познание свойств, качеств предметов и материалов, связей и зависимостей явлений. </w:t>
      </w:r>
    </w:p>
    <w:p w:rsidR="00FF123A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экспериментировании дошкольник 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в роли исследователя, который самостоятельно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активно по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знаёт окружающий мир, используя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бразные формы воздействия на не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го. В процессе экспериментирования ребёнок осваивает позицию с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убъекта познания и деятельности.</w:t>
      </w:r>
    </w:p>
    <w:p w:rsidR="00824BD1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дошкольниками используются познавательные задачи, под которыми понимаются учебные задания, предполагающие наличие поисковых знаний, способов (умений) и стимуляцию активного использования в обучении связей, отношений, доказательств.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познавательных задач сопровождает весь процесс обучения, который состоит из последовательных, постепенно усложняющихся по содержанию и способам видов деятельности.</w:t>
      </w:r>
    </w:p>
    <w:p w:rsidR="00824BD1" w:rsidRPr="008117D2" w:rsidRDefault="00FF123A" w:rsidP="00FF1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24BD1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детьми познавательной задачи под руководством воспитателя осуществляется её анализ: вы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известного и неизвестно</w:t>
      </w:r>
      <w:r w:rsidR="00824BD1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го. В результате анализа дети выдвигают предположения о возможном течении явления природы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BD1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при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чинах. Их предположения бывают </w:t>
      </w:r>
      <w:r w:rsidR="00824BD1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правильными и ошибочными, часто противоречивыми. Воспитатель должен выслушать и учесть все предположения, обратить внимание на их про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тиворечивость. Если дети не вы</w:t>
      </w:r>
      <w:r w:rsidR="00824BD1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двигают никаких идей,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BD1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должен выдвинуть сам воспитатель. </w:t>
      </w:r>
    </w:p>
    <w:p w:rsidR="00824BD1" w:rsidRPr="008117D2" w:rsidRDefault="00824BD1" w:rsidP="00FF123A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эффективным методам познавательного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дошкольников от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носится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деятельность,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обеспечивающая развитие познавательных интересов детей, умений самостоятельно конструировать свои знания и ориентироваться в информационном пространстве,</w:t>
      </w:r>
      <w:r w:rsidR="00FF123A"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мышления.</w:t>
      </w:r>
    </w:p>
    <w:p w:rsidR="00824BD1" w:rsidRPr="008117D2" w:rsidRDefault="00FF123A" w:rsidP="00884CAF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824BD1" w:rsidRPr="008117D2" w:rsidRDefault="00824BD1" w:rsidP="00824BD1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824BD1" w:rsidRPr="008117D2" w:rsidRDefault="00824BD1" w:rsidP="00824BD1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математических представлений. </w:t>
      </w:r>
    </w:p>
    <w:p w:rsidR="00824BD1" w:rsidRPr="008117D2" w:rsidRDefault="00824BD1" w:rsidP="00824BD1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познавательно-исследовательской деятельности. </w:t>
      </w:r>
    </w:p>
    <w:p w:rsidR="00824BD1" w:rsidRPr="008117D2" w:rsidRDefault="00824BD1" w:rsidP="00824BD1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предметным окружением. </w:t>
      </w:r>
    </w:p>
    <w:p w:rsidR="00824BD1" w:rsidRPr="008117D2" w:rsidRDefault="00824BD1" w:rsidP="00824BD1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социальным миром. </w:t>
      </w:r>
    </w:p>
    <w:p w:rsidR="00824BD1" w:rsidRPr="008117D2" w:rsidRDefault="00824BD1" w:rsidP="00824BD1">
      <w:pPr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миром природы. </w:t>
      </w:r>
    </w:p>
    <w:p w:rsidR="00992A1A" w:rsidRPr="008117D2" w:rsidRDefault="008117D2" w:rsidP="00D57D6C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F73F5C" w:rsidRPr="008117D2" w:rsidRDefault="00F73F5C" w:rsidP="00F73F5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F73F5C" w:rsidRPr="008117D2" w:rsidRDefault="00F73F5C" w:rsidP="00F73F5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F73F5C" w:rsidRPr="008117D2" w:rsidRDefault="00F73F5C" w:rsidP="00F73F5C">
      <w:pPr>
        <w:pStyle w:val="c2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F73F5C" w:rsidRPr="008117D2" w:rsidRDefault="00F73F5C" w:rsidP="00F73F5C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7D2">
        <w:rPr>
          <w:rStyle w:val="c4"/>
          <w:b/>
          <w:bCs/>
          <w:color w:val="000000"/>
        </w:rPr>
        <w:lastRenderedPageBreak/>
        <w:t>Методы, стимулирующие процесс познания: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• метод неожиданных решений (педагог предлагает новое нестереотипное решение той или иной задачи, которое противо</w:t>
      </w:r>
      <w:r w:rsidRPr="008117D2">
        <w:rPr>
          <w:rStyle w:val="c1"/>
          <w:color w:val="000000"/>
        </w:rPr>
        <w:t>речит имеющемуся опыту ребенка)</w:t>
      </w:r>
      <w:r w:rsidRPr="008117D2">
        <w:rPr>
          <w:rStyle w:val="c1"/>
          <w:color w:val="000000"/>
        </w:rPr>
        <w:t>;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• метод предъявления заданий с неопределенным окончанием, что заставляет детей задавать вопросы, направленные на получение дополнительной информации;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• метод, стимулирующий проявление творческой самостоятельности составления аналогичных заданий на новом содержании, поиск аналогов в повседневной жизни;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 xml:space="preserve">• </w:t>
      </w:r>
      <w:r w:rsidRPr="008117D2">
        <w:rPr>
          <w:rStyle w:val="c1"/>
          <w:color w:val="000000"/>
        </w:rPr>
        <w:t>метод «преднамеренных ошибок» (</w:t>
      </w:r>
      <w:r w:rsidRPr="008117D2">
        <w:rPr>
          <w:rStyle w:val="c1"/>
          <w:color w:val="000000"/>
        </w:rPr>
        <w:t xml:space="preserve">Ш. А. </w:t>
      </w:r>
      <w:proofErr w:type="spellStart"/>
      <w:r w:rsidRPr="008117D2">
        <w:rPr>
          <w:rStyle w:val="c1"/>
          <w:color w:val="000000"/>
        </w:rPr>
        <w:t>Амонашвили</w:t>
      </w:r>
      <w:proofErr w:type="spellEnd"/>
      <w:r w:rsidRPr="008117D2">
        <w:rPr>
          <w:rStyle w:val="c1"/>
          <w:color w:val="000000"/>
        </w:rPr>
        <w:t>) , когда педагог избирает неверный путь достижения цели, а дети обнаруживают это и начинают предлагать свои пути и способы решения задачи.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Педагог должен владеть всем педагогическим инструментарием, чтобы увлечь, заинтересовать и развить познавательную активность у детей дошкольного возраста (это декламирует и Профессиональный стандарт педагога, вст</w:t>
      </w:r>
      <w:r w:rsidRPr="008117D2">
        <w:rPr>
          <w:rStyle w:val="c1"/>
          <w:color w:val="000000"/>
        </w:rPr>
        <w:t>упающий в силу с января 2015г.)</w:t>
      </w:r>
      <w:r w:rsidRPr="008117D2">
        <w:rPr>
          <w:rStyle w:val="c1"/>
          <w:color w:val="000000"/>
        </w:rPr>
        <w:t>.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117D2">
        <w:rPr>
          <w:rStyle w:val="c4"/>
          <w:bCs/>
          <w:color w:val="000000"/>
        </w:rPr>
        <w:t>Формирование познавательной активности у детей дошкольного возраста требует от педагога проявления творческого подхода к организации педагогического процесса.</w:t>
      </w:r>
    </w:p>
    <w:p w:rsidR="00F73F5C" w:rsidRPr="008117D2" w:rsidRDefault="00F73F5C" w:rsidP="00F73F5C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7D2">
        <w:rPr>
          <w:rStyle w:val="c4"/>
          <w:b/>
          <w:bCs/>
          <w:color w:val="000000"/>
        </w:rPr>
        <w:t>Признаками творческой личности педагога являются: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1. Стремление к саморазвитию.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2. Способность замечать и формулировать альтернативы, подвергать сомнению на первый взгляд очевидное, избегать поверхностных формулировок.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3. Умение вникнуть в проблему и в то же время оторваться от реальности, увидеть перспективу.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4. Способность отказаться от ориентации на авторитеты.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5. Умение представить знакомый объект с совершенно новой стороны, в новом контексте.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6. Способность к ассоциациям (быстрое и свободное переключение мыслей, способность вызвать в сознании образы и создавать из них новые комбинации) 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7. Готовность памяти (овладение достаточно большим объемом систематизированных знаний, упорядоченность и динамичность знаний) и способность к обобщению.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8. Креативность, то есть способность превращать совершаемую деятельность в творческий процесс.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В наших руках, руках педагогов и возможность создания в ДО атмосферы доброжелательности и позитива, развивающей предметно-пространственной среды, стимулирующей познавательную и творческую активность у детей дошкольного возраста в соответствии с ФГОС ДО. Итак, разберемся подробнее…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000000"/>
        </w:rPr>
      </w:pP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/>
          <w:bCs/>
          <w:color w:val="000000"/>
        </w:rPr>
        <w:t>В содержание образовательной области «Познавательное развитие» входит: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- Сенсорное развитие. ФЭМП.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lastRenderedPageBreak/>
        <w:t>- Развитие позн</w:t>
      </w:r>
      <w:r w:rsidRPr="008117D2">
        <w:rPr>
          <w:rStyle w:val="c1"/>
          <w:color w:val="000000"/>
        </w:rPr>
        <w:t xml:space="preserve">авательно – исследовательской и </w:t>
      </w:r>
      <w:r w:rsidRPr="008117D2">
        <w:rPr>
          <w:rStyle w:val="c1"/>
          <w:color w:val="000000"/>
        </w:rPr>
        <w:t>продуктивной (конструктивной) деятельности.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- Формирование целостной картины мира, расширение кругозора детей (это «Культура быта» в младшей и средней группах; «Природа и ребенок» во всех возрастных группах; «Мир, в котором мы живем» в стар</w:t>
      </w:r>
      <w:r w:rsidRPr="008117D2">
        <w:rPr>
          <w:rStyle w:val="c1"/>
          <w:color w:val="000000"/>
        </w:rPr>
        <w:t>шей и подготовительной группах)</w:t>
      </w:r>
      <w:r w:rsidRPr="008117D2">
        <w:rPr>
          <w:rStyle w:val="c1"/>
          <w:color w:val="000000"/>
        </w:rPr>
        <w:t>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Cs/>
          <w:color w:val="000000"/>
        </w:rPr>
        <w:t xml:space="preserve">В соответствии с ФГОС ДО, </w:t>
      </w:r>
      <w:r w:rsidRPr="008117D2">
        <w:rPr>
          <w:rStyle w:val="c4"/>
          <w:bCs/>
          <w:color w:val="000000"/>
        </w:rPr>
        <w:t>целью познавательного развития детей дошкольного возраста стало развитие познавательных интересов и познавательных способностей детей</w:t>
      </w:r>
      <w:r w:rsidRPr="008117D2">
        <w:rPr>
          <w:rStyle w:val="c1"/>
          <w:color w:val="000000"/>
        </w:rPr>
        <w:t>, которые можно подразделить на сенсорные, интеллектуально-познавательные и интеллектуально-творческие.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/>
          <w:bCs/>
          <w:color w:val="000000"/>
        </w:rPr>
        <w:t>- Содержание познавательно-исследовательской деятельности</w:t>
      </w:r>
      <w:r w:rsidRPr="008117D2">
        <w:rPr>
          <w:rStyle w:val="c1"/>
          <w:color w:val="000000"/>
        </w:rPr>
        <w:t> предполагает решение следующих задач: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2"/>
          <w:color w:val="000000"/>
        </w:rPr>
        <w:t>- </w:t>
      </w:r>
      <w:r w:rsidRPr="008117D2">
        <w:rPr>
          <w:rStyle w:val="c4"/>
          <w:bCs/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мира: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/>
          <w:bCs/>
          <w:color w:val="000000"/>
        </w:rPr>
        <w:t xml:space="preserve">- </w:t>
      </w:r>
      <w:r w:rsidRPr="008117D2">
        <w:rPr>
          <w:rStyle w:val="c4"/>
          <w:bCs/>
          <w:color w:val="000000"/>
        </w:rPr>
        <w:t>О малой родине и Отечестве, представлений о социокультурных ценностях нашего народа, об отечественных традициях и праздниках</w:t>
      </w:r>
      <w:r w:rsidRPr="008117D2">
        <w:rPr>
          <w:rStyle w:val="c1"/>
          <w:color w:val="000000"/>
        </w:rPr>
        <w:t>,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Cs/>
          <w:color w:val="000000"/>
        </w:rPr>
        <w:t>- О планете Земля как общем доме людей</w:t>
      </w:r>
      <w:r w:rsidRPr="008117D2">
        <w:rPr>
          <w:rStyle w:val="c1"/>
          <w:color w:val="000000"/>
        </w:rPr>
        <w:t>, об особенностях ее природы, многообразии стран и народов мира.</w:t>
      </w:r>
    </w:p>
    <w:p w:rsidR="00F73F5C" w:rsidRPr="008117D2" w:rsidRDefault="00F73F5C" w:rsidP="00F73F5C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7D2">
        <w:rPr>
          <w:rStyle w:val="c4"/>
          <w:b/>
          <w:bCs/>
          <w:color w:val="000000"/>
        </w:rPr>
        <w:t>От возраста к возрасту задачи развития по</w:t>
      </w:r>
      <w:r w:rsidRPr="008117D2">
        <w:rPr>
          <w:rStyle w:val="c4"/>
          <w:b/>
          <w:bCs/>
          <w:color w:val="000000"/>
        </w:rPr>
        <w:t xml:space="preserve">знавательно – исследовательской </w:t>
      </w:r>
      <w:r w:rsidRPr="008117D2">
        <w:rPr>
          <w:rStyle w:val="c4"/>
          <w:b/>
          <w:bCs/>
          <w:color w:val="000000"/>
        </w:rPr>
        <w:t>деятельности усложняются: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2"/>
          <w:color w:val="000000"/>
          <w:u w:val="single"/>
        </w:rPr>
        <w:t>В младшем дошкольном возрасте это:</w:t>
      </w:r>
      <w:r w:rsidRPr="008117D2">
        <w:rPr>
          <w:rStyle w:val="c1"/>
          <w:color w:val="000000"/>
        </w:rPr>
        <w:t> Сенсорное развитие. ФЭМП. Развитие познавательно – исследовательской и продуктивной (конструктивной) деятельности. Формирование целостной картины мира, расширение кругозора детей (это «Культ</w:t>
      </w:r>
      <w:r w:rsidRPr="008117D2">
        <w:rPr>
          <w:rStyle w:val="c1"/>
          <w:color w:val="000000"/>
        </w:rPr>
        <w:t>ура быта»; «Природа и ребенок»)</w:t>
      </w:r>
      <w:r w:rsidRPr="008117D2">
        <w:rPr>
          <w:rStyle w:val="c1"/>
          <w:color w:val="000000"/>
        </w:rPr>
        <w:t>.</w:t>
      </w:r>
    </w:p>
    <w:p w:rsidR="00F73F5C" w:rsidRPr="008117D2" w:rsidRDefault="00F73F5C" w:rsidP="00F73F5C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17D2">
        <w:rPr>
          <w:rStyle w:val="c4"/>
          <w:b/>
          <w:bCs/>
          <w:color w:val="000000"/>
        </w:rPr>
        <w:t>На этапе завершения дошкольного образования: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- у ребенка должны быть сформиро</w:t>
      </w:r>
      <w:r w:rsidRPr="008117D2">
        <w:rPr>
          <w:rStyle w:val="c1"/>
          <w:color w:val="000000"/>
        </w:rPr>
        <w:t xml:space="preserve">ваны следующие навыки и умения, </w:t>
      </w:r>
      <w:r w:rsidRPr="008117D2">
        <w:rPr>
          <w:rStyle w:val="c1"/>
          <w:color w:val="000000"/>
        </w:rPr>
        <w:t>например: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-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 находить причины и следствие («Развитие познавательно-исследовательской и продуктивной (конструкти</w:t>
      </w:r>
      <w:r w:rsidRPr="008117D2">
        <w:rPr>
          <w:rStyle w:val="c1"/>
          <w:color w:val="000000"/>
        </w:rPr>
        <w:t>вной) деятельности»)</w:t>
      </w:r>
      <w:r w:rsidRPr="008117D2">
        <w:rPr>
          <w:rStyle w:val="c1"/>
          <w:color w:val="000000"/>
        </w:rPr>
        <w:t>;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-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звуки; умение классифицировать предметы по общим к</w:t>
      </w:r>
      <w:r w:rsidRPr="008117D2">
        <w:rPr>
          <w:rStyle w:val="c1"/>
          <w:color w:val="000000"/>
        </w:rPr>
        <w:t>ачествам («Сенсорное развитие»)</w:t>
      </w:r>
      <w:r w:rsidRPr="008117D2">
        <w:rPr>
          <w:rStyle w:val="c1"/>
          <w:color w:val="000000"/>
        </w:rPr>
        <w:t>;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 xml:space="preserve">- считать в пределах освоенных чисел и определять отношение предыдущего и последующего в числовом ряду; решать арифметические задачи </w:t>
      </w:r>
      <w:r w:rsidRPr="008117D2">
        <w:rPr>
          <w:rStyle w:val="c1"/>
          <w:color w:val="000000"/>
        </w:rPr>
        <w:lastRenderedPageBreak/>
        <w:t>на сложение и вычитание; делить предметы на равные и не равные части, понимать соотношение части и целого; считать со сменой основания; выделять формы окружающих предметов, определять их положение в пространстве и полож</w:t>
      </w:r>
      <w:r w:rsidRPr="008117D2">
        <w:rPr>
          <w:rStyle w:val="c1"/>
          <w:color w:val="000000"/>
        </w:rPr>
        <w:t>ение своего тела в нем («ФЭМП»)</w:t>
      </w:r>
      <w:r w:rsidRPr="008117D2">
        <w:rPr>
          <w:rStyle w:val="c1"/>
          <w:color w:val="000000"/>
        </w:rPr>
        <w:t>;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- знание символики родного города</w:t>
      </w:r>
      <w:r w:rsidRPr="008117D2">
        <w:rPr>
          <w:rStyle w:val="c1"/>
          <w:color w:val="000000"/>
        </w:rPr>
        <w:t>,</w:t>
      </w:r>
      <w:r w:rsidRPr="008117D2">
        <w:rPr>
          <w:rStyle w:val="c1"/>
          <w:color w:val="000000"/>
        </w:rPr>
        <w:t xml:space="preserve"> и государства, осознанность детьми принадлежности к своему нар</w:t>
      </w:r>
      <w:r w:rsidRPr="008117D2">
        <w:rPr>
          <w:rStyle w:val="c1"/>
          <w:color w:val="000000"/>
        </w:rPr>
        <w:t>оду («Мир, в котором мы живем»)</w:t>
      </w:r>
      <w:r w:rsidRPr="008117D2">
        <w:rPr>
          <w:rStyle w:val="c1"/>
          <w:color w:val="000000"/>
        </w:rPr>
        <w:t>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- элементарное представление о взаимосвязях и взаимодействии живых организмов со средой обитания («Природа и ребенок»)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/>
          <w:bCs/>
          <w:color w:val="000000"/>
        </w:rPr>
        <w:t>Организовывая предметно-пространственную среду в соответствии с ФГОС ДО </w:t>
      </w:r>
      <w:r w:rsidRPr="008117D2">
        <w:rPr>
          <w:rStyle w:val="c1"/>
          <w:color w:val="000000"/>
        </w:rPr>
        <w:t>в разных возрастных группах ДО, необходимо помнить, что ее содержание должно быть направлено на развитие личности ребенка, мотивацию и способности детей дошкольного возраста, в различных видах деятельности.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/>
          <w:bCs/>
          <w:color w:val="000000"/>
        </w:rPr>
        <w:t>Область познавательное развитие</w:t>
      </w:r>
      <w:r w:rsidRPr="008117D2">
        <w:rPr>
          <w:rStyle w:val="c1"/>
          <w:color w:val="000000"/>
        </w:rPr>
        <w:t> должна определяться содержанием непосредственно образовательной деятельности и возрастной категорией детей.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4"/>
          <w:b/>
          <w:bCs/>
          <w:color w:val="000000"/>
        </w:rPr>
        <w:t>Требования к их содержанию и наполняемости</w:t>
      </w:r>
      <w:r w:rsidRPr="008117D2">
        <w:rPr>
          <w:rStyle w:val="c1"/>
          <w:color w:val="000000"/>
        </w:rPr>
        <w:t> в соответствии с возрастной группой. Так, например, в группе в этом направлении развития детей дошкольного возраста могут быть представлены следующие Центры игровой активности: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117D2">
        <w:rPr>
          <w:rStyle w:val="c1"/>
          <w:color w:val="000000"/>
        </w:rPr>
        <w:t>- Центр конструирования.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117D2">
        <w:rPr>
          <w:rStyle w:val="c1"/>
          <w:color w:val="000000"/>
        </w:rPr>
        <w:t>- Центр экспериментирования и уголок природы.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117D2">
        <w:rPr>
          <w:rStyle w:val="c1"/>
          <w:color w:val="000000"/>
        </w:rPr>
        <w:t>- Центр логики и размышления.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117D2">
        <w:rPr>
          <w:rStyle w:val="c1"/>
          <w:color w:val="000000"/>
        </w:rPr>
        <w:t>- Центр сенсорных игр.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117D2">
        <w:rPr>
          <w:rStyle w:val="c1"/>
          <w:color w:val="000000"/>
        </w:rPr>
        <w:t>- Центр дружбы народов мира.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117D2">
        <w:rPr>
          <w:rStyle w:val="c1"/>
          <w:color w:val="000000"/>
        </w:rPr>
        <w:t>- И др.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Таким образом, решающую роль в построении РППС, стимулирующей познавательную и творческую активность у детей дошкольного возраста, в соответствии с ФГОС ДО, принадлежит педагогу.</w:t>
      </w:r>
    </w:p>
    <w:p w:rsidR="00F73F5C" w:rsidRPr="008117D2" w:rsidRDefault="00F73F5C" w:rsidP="00F73F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17D2">
        <w:rPr>
          <w:rStyle w:val="c1"/>
          <w:color w:val="000000"/>
        </w:rPr>
        <w:t>От него, главным образом, и используемых им в педагогической практике методов организации процесса познания во многом зависит уровень развития познавательной активности, познавательных интересов и познавательных способностей его воспитанников.</w:t>
      </w:r>
    </w:p>
    <w:p w:rsidR="00F73F5C" w:rsidRPr="008117D2" w:rsidRDefault="00F73F5C" w:rsidP="00F73F5C">
      <w:pPr>
        <w:pStyle w:val="c1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bookmarkEnd w:id="0"/>
    <w:p w:rsidR="00F73F5C" w:rsidRDefault="00F73F5C" w:rsidP="00D57D6C">
      <w:pPr>
        <w:ind w:left="-851"/>
      </w:pPr>
    </w:p>
    <w:sectPr w:rsidR="00F73F5C" w:rsidSect="005225B2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40"/>
    <w:rsid w:val="00444340"/>
    <w:rsid w:val="004C7246"/>
    <w:rsid w:val="005225B2"/>
    <w:rsid w:val="007A5781"/>
    <w:rsid w:val="008117D2"/>
    <w:rsid w:val="00824BD1"/>
    <w:rsid w:val="00884CAF"/>
    <w:rsid w:val="00917677"/>
    <w:rsid w:val="00992E46"/>
    <w:rsid w:val="00D57D6C"/>
    <w:rsid w:val="00F73F5C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3C3D"/>
  <w15:chartTrackingRefBased/>
  <w15:docId w15:val="{04548CDF-5FB9-4E00-B9C9-94B116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F7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3F5C"/>
  </w:style>
  <w:style w:type="paragraph" w:customStyle="1" w:styleId="c0">
    <w:name w:val="c0"/>
    <w:basedOn w:val="a"/>
    <w:rsid w:val="00F7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F5C"/>
  </w:style>
  <w:style w:type="paragraph" w:customStyle="1" w:styleId="c10">
    <w:name w:val="c10"/>
    <w:basedOn w:val="a"/>
    <w:rsid w:val="00F7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3F5C"/>
  </w:style>
  <w:style w:type="paragraph" w:customStyle="1" w:styleId="c30">
    <w:name w:val="c30"/>
    <w:basedOn w:val="a"/>
    <w:rsid w:val="00F7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clck.yandex.ru/redir/nWO_r1F33ck?data%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%26b64e%3D2%26sign%3D34bbc42bebbfd0bbef0cf914d987e6e7%26keyno%3D17&amp;sa=D&amp;ust=1538420898133000" TargetMode="External"/><Relationship Id="rId4" Type="http://schemas.openxmlformats.org/officeDocument/2006/relationships/hyperlink" Target="https://www.google.com/url?q=https://clck.yandex.ru/redir/nWO_r1F33ck?data%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%26b64e%3D2%26sign%3D83057e99733f169c9cbc14c685ca8d5d%26keyno%3D17&amp;sa=D&amp;ust=153842089813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2022-11-20T09:21:00Z</dcterms:created>
  <dcterms:modified xsi:type="dcterms:W3CDTF">2022-11-20T15:31:00Z</dcterms:modified>
</cp:coreProperties>
</file>