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1" w:rsidRPr="00D74EB1" w:rsidRDefault="00D74EB1" w:rsidP="00D74EB1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D74EB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коммуникативных способностей и активности</w:t>
      </w:r>
    </w:p>
    <w:p w:rsidR="00D74EB1" w:rsidRPr="00D74EB1" w:rsidRDefault="003A2D03" w:rsidP="00D74EB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</w:t>
      </w:r>
      <w:bookmarkStart w:id="0" w:name="_GoBack"/>
      <w:bookmarkEnd w:id="0"/>
      <w:r w:rsidR="00D74EB1" w:rsidRPr="00D74EB1">
        <w:rPr>
          <w:rFonts w:ascii="Times New Roman" w:hAnsi="Times New Roman" w:cs="Times New Roman"/>
          <w:sz w:val="24"/>
          <w:lang w:eastAsia="ru-RU"/>
        </w:rPr>
        <w:t>ечь – универсальное средство коммуникации, помогающее передавать чувства, знания, пожелания. Без слов трудно попросить о чем-то или сообщить о своих намерениях.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Однако малыши в силу своих ограниченных возрастных возможностей таким важнейшим средством только начинают овладевать.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С первых лет жизни ребенок нацелен на общение. Он дружелюбен, улыбчив, охотно идет на контакт. Но, если до трехлетнего возраста малыш пытается взаимодействовать с окружающими, держась за мамину или папину руку, то в дошкольном возрасте ему все чаще приходится обходиться без прямой поддержки взрослого.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Общаясь друг с другом, дети развиваются, приобретают новый опыт. Некоторые из них инициативны, занимают ведущую позицию в игре. Другие откликаются на эту инициативу и принимают предложенные правила. Третьи проявляют наблюдательность и перенимают те формы общения, которые им приглянулись.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Развитию коммуникативной культуры детей способствует помощь воспитателей и родителей. Взрослые поддерживают, подсказывают, как лучше поступить, а также помогают выработать способность к проявлению важных элементов общения, составляющих основу эмоционального интеллекта:</w:t>
      </w:r>
    </w:p>
    <w:p w:rsidR="00D74EB1" w:rsidRPr="00D74EB1" w:rsidRDefault="00D74EB1" w:rsidP="00D74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Сочувствию и сопереживанию;</w:t>
      </w:r>
    </w:p>
    <w:p w:rsidR="00D74EB1" w:rsidRPr="00D74EB1" w:rsidRDefault="00D74EB1" w:rsidP="00D74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Умению представить, что ощущает другой;</w:t>
      </w:r>
    </w:p>
    <w:p w:rsidR="00D74EB1" w:rsidRPr="00D74EB1" w:rsidRDefault="00D74EB1" w:rsidP="00D74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Сдерживанию эмоций (без криков, плача и топота ногами);</w:t>
      </w:r>
    </w:p>
    <w:p w:rsidR="00D74EB1" w:rsidRPr="00D74EB1" w:rsidRDefault="00D74EB1" w:rsidP="00D74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Пониманию того, что каждый человек индивидуален и может чувствовать по-другому.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  <w:t>Невербальная стадия общения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Невербальное общение – это беседа без использования речи. Данная форма контакта доступна в любом возрасте. Исследователи возрастного развития говорят, что детям свойственно отлично имитировать мимику взрослых, их еще не сковывают рамки условностей и норм.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Особенно важно это умение для установления контакта со сверстниками. В младшем дошкольном возрасте познакомиться и договориться при помощи речи довольно сложно, зато на помощь приходят подручные средства.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838F"/>
          <w:sz w:val="24"/>
          <w:szCs w:val="24"/>
          <w:lang w:eastAsia="ru-RU"/>
        </w:rPr>
      </w:pP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Играя рядом в песочнице, дошкольник улыбкой приглашает нового друга делать куличики вместе. Подтвердить это предложение очень просто – протянуть лопатку или формочку. Так же малышам свойственно стремление показать, что они уже умеют. Внимание чаще привлекается прикосновением, а показ песочного замка происходит при помощи рук.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 xml:space="preserve">Симпатию и антипатию на этом этапе дошкольникам также проще проявить </w:t>
      </w:r>
      <w:proofErr w:type="spellStart"/>
      <w:r w:rsidRPr="00D74EB1">
        <w:rPr>
          <w:rFonts w:ascii="Times New Roman" w:hAnsi="Times New Roman" w:cs="Times New Roman"/>
          <w:sz w:val="24"/>
          <w:lang w:eastAsia="ru-RU"/>
        </w:rPr>
        <w:t>невербально</w:t>
      </w:r>
      <w:proofErr w:type="spellEnd"/>
      <w:r w:rsidRPr="00D74EB1">
        <w:rPr>
          <w:rFonts w:ascii="Times New Roman" w:hAnsi="Times New Roman" w:cs="Times New Roman"/>
          <w:sz w:val="24"/>
          <w:lang w:eastAsia="ru-RU"/>
        </w:rPr>
        <w:t xml:space="preserve">. Тем, кого они любят, достаются объятия, поцелуи. Взрослые и дети, не пользующиеся </w:t>
      </w:r>
      <w:r w:rsidRPr="00D74EB1">
        <w:rPr>
          <w:rFonts w:ascii="Times New Roman" w:hAnsi="Times New Roman" w:cs="Times New Roman"/>
          <w:sz w:val="24"/>
          <w:lang w:eastAsia="ru-RU"/>
        </w:rPr>
        <w:lastRenderedPageBreak/>
        <w:t>расположением малыша, могут увидеть в свой адрес нахмуренный лобик, спину ребенка или даже попытку спрятаться за мамину юбку.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  <w:t>Коммуникативно-речевая стадия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С наполнением словарного запаса развитие коммуникативных способностей у дошкольников ускоряется. Появляются вопросы: «Куда?», «Где?». К невербальным сигналам, приглашающим пообщаться, малыш добавляет простые пояснения: «Моя машина», «Сыпь песок в ведерко».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В 4 года ребенку легко даются повествовательные предложения. Общаясь с другими детьми, дошкольник открывает для себя причастность к сообществу и радостно констатирует: «Мы катаем машинки», «Мы бегаем».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Пятилетние дети способны пригласить сверстника в игру, активно употребляют более сложные конструкции: «Давай играть в магазин, я буду продавать, а ты — покупать».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В общении младших дошкольников бывают и конфликтные ситуации. По большей части, они провоцируются детским эгоцентризмом. Иногда ребенок ни за что не соглашается дать свою игрушку. С другой стороны, есть дети, которые, увидев привлекательную машинку или совочек у другого ребенка, хотят немедленного получить их.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В любом из этих случаев важно, чтобы взрослый пояснял ребенку, как обращаться с просьбой, чтобы друг поделился с ним игрушкой. Необходимо обучать маленьких коммуникаторов принятым вежливым фразам, регулирующим общение.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С пяти лет дошкольник, благодаря развитию связной речи и осознанию важности слов для коммуникации, переходит на более высокую ступень общения. Коммуникативные способности на этой стадии приобретают особую важность.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E2022"/>
          <w:sz w:val="36"/>
          <w:szCs w:val="36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36"/>
          <w:szCs w:val="36"/>
          <w:lang w:eastAsia="ru-RU"/>
        </w:rPr>
        <w:t>Развитие коммуникативных способностей старших дошкольников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Ребенок, который предпочитает проводить время в одиночестве, часто делает это по причинам неумения быть интересным и правильно общаться. Находясь среди сверстников, он может испытывать застенчивость, неуверенность в себе или проявлять агрессивность. Поэтому дошкольное развитие требует выделения значительного количества времени для формирования коммуникативных навыков.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Условия развития способностей к общению подразумевают два взаимодополняющих пути. Первый – активное общение со взрослыми и перенимание их модели общения, стиля коммуникативного поведения. Второй – проведение времени с ровесниками, в течение которого дети постоянно учатся друг друга.</w:t>
      </w:r>
    </w:p>
    <w:p w:rsidR="00D74EB1" w:rsidRDefault="00D74EB1" w:rsidP="00D74EB1">
      <w:pPr>
        <w:rPr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С развитием коммуникативных способностей у детей старшего дошкольного возраста формируются устойчивые мотивы общения, стремление взаимодействовать, как со взрослыми, так и сверстниками</w:t>
      </w:r>
      <w:r w:rsidRPr="00D74EB1">
        <w:rPr>
          <w:lang w:eastAsia="ru-RU"/>
        </w:rPr>
        <w:t>.</w:t>
      </w:r>
    </w:p>
    <w:p w:rsidR="00D74EB1" w:rsidRPr="00D74EB1" w:rsidRDefault="00D74EB1" w:rsidP="00D74EB1">
      <w:pPr>
        <w:rPr>
          <w:lang w:eastAsia="ru-RU"/>
        </w:rPr>
      </w:pP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  <w:t>Заимствование коммуникативных моделей взрослых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lastRenderedPageBreak/>
        <w:t>Общаясь со взрослыми, дошкольник развивает основные составляющие коммуникативных навыков. Готовая модель, которую они наблюдают у родственников и воспитателей, позволяет им разобраться в следующем:</w:t>
      </w:r>
    </w:p>
    <w:p w:rsidR="00D74EB1" w:rsidRPr="00D74EB1" w:rsidRDefault="00D74EB1" w:rsidP="00D74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Когда вступать контакт, то есть, понять, при каких условиях беседы уместны, а когда следует помолчать;</w:t>
      </w:r>
    </w:p>
    <w:p w:rsidR="00D74EB1" w:rsidRPr="00D74EB1" w:rsidRDefault="00D74EB1" w:rsidP="00D74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Как организовать общение, как решать конфликты, наглядно увидеть эмоциональное сопереживание;</w:t>
      </w:r>
    </w:p>
    <w:p w:rsidR="00D74EB1" w:rsidRPr="00D74EB1" w:rsidRDefault="00D74EB1" w:rsidP="00D74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Каких норм и правил требует общение, то есть определить для себя границы допустимой резкости, откровенности, шутливости.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Также диалоги со взрослыми – это получение информации о знаниях и культурных ценностях. На примере дети учатся рассказывать, обучаются тому, как сделать свои истории интересными и увлекательными.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27"/>
          <w:szCs w:val="27"/>
          <w:lang w:eastAsia="ru-RU"/>
        </w:rPr>
        <w:t>Развитие способностей в общении с детьми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Принципиальное отличие коммуникации со сверстниками – это повышенная эмоциональная насыщенность. В этом случае отступают рамки, и дети обучаются быть искренними и артистичными. В их общении присутствуют беспричинный смех, кривляние, громкие высказывания, переходящие в крик.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Таким образом дети экспериментируют, самостоятельно ища способы привлечь к себе внимание без помощи взрослых.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Также в общении сверстников могут присутствовать такие элементы, как:</w:t>
      </w:r>
    </w:p>
    <w:p w:rsidR="00D74EB1" w:rsidRPr="00D74EB1" w:rsidRDefault="00D74EB1" w:rsidP="00D74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Непредсказуемые сочетания слогов и звуков – попытки создать свой язык;</w:t>
      </w:r>
    </w:p>
    <w:p w:rsidR="00D74EB1" w:rsidRPr="00D74EB1" w:rsidRDefault="00D74EB1" w:rsidP="00D74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Отсутствие правил;</w:t>
      </w:r>
    </w:p>
    <w:p w:rsidR="00D74EB1" w:rsidRPr="00D74EB1" w:rsidRDefault="00D74EB1" w:rsidP="00D74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Наличие грубых слов, помогающих выпустить эмоции.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Если, </w:t>
      </w:r>
      <w:r w:rsidRPr="00D74EB1">
        <w:rPr>
          <w:rFonts w:ascii="Times New Roman" w:hAnsi="Times New Roman" w:cs="Times New Roman"/>
          <w:sz w:val="24"/>
          <w:lang w:eastAsia="ru-RU"/>
        </w:rPr>
        <w:t>беседуя с взрослыми, дошкольник больше спрашивает и слушает, то в разговорах со сверстниками он стремится высказаться сам, даже если для этого приходится перекрикивать других. Более того, от воспитателей и родителей дошкольник ожидает оценки или новых сведений. Просто болтая с друзьями, он обучается выражать себя и эмоции, излагать желания, показывать настроение с помощью слов и даже пытается брать на себя функции лидера, демонстрируя инициативность и стараясь управлять остальной компанией.</w:t>
      </w:r>
    </w:p>
    <w:p w:rsidR="00D74EB1" w:rsidRPr="00D74EB1" w:rsidRDefault="00D74EB1" w:rsidP="00D74EB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E2022"/>
          <w:sz w:val="36"/>
          <w:szCs w:val="36"/>
          <w:lang w:eastAsia="ru-RU"/>
        </w:rPr>
      </w:pPr>
      <w:r w:rsidRPr="00D74EB1">
        <w:rPr>
          <w:rFonts w:ascii="Times New Roman" w:eastAsia="Times New Roman" w:hAnsi="Times New Roman" w:cs="Times New Roman"/>
          <w:b/>
          <w:bCs/>
          <w:color w:val="1E2022"/>
          <w:sz w:val="36"/>
          <w:szCs w:val="36"/>
          <w:lang w:eastAsia="ru-RU"/>
        </w:rPr>
        <w:t>Средства развития коммуникативных способностей детей дошкольного возраста</w:t>
      </w:r>
    </w:p>
    <w:p w:rsidR="00D74EB1" w:rsidRPr="00D74EB1" w:rsidRDefault="00D74EB1" w:rsidP="00D74EB1">
      <w:pPr>
        <w:rPr>
          <w:rFonts w:ascii="Times New Roman" w:hAnsi="Times New Roman" w:cs="Times New Roman"/>
          <w:lang w:eastAsia="ru-RU"/>
        </w:rPr>
      </w:pPr>
      <w:r w:rsidRPr="00D74EB1">
        <w:rPr>
          <w:rFonts w:ascii="Times New Roman" w:hAnsi="Times New Roman" w:cs="Times New Roman"/>
          <w:lang w:eastAsia="ru-RU"/>
        </w:rPr>
        <w:t>Для целенаправленного развития коммуникативных способностей специалисты выделяют направления, демонстрирующие наибольший результат:</w:t>
      </w:r>
    </w:p>
    <w:p w:rsidR="00D74EB1" w:rsidRPr="00D74EB1" w:rsidRDefault="00D74EB1" w:rsidP="00D74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Любительский театр;</w:t>
      </w:r>
    </w:p>
    <w:p w:rsidR="00D74EB1" w:rsidRPr="00D74EB1" w:rsidRDefault="00D74EB1" w:rsidP="00D74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Игровая деятельность.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Развитие способностей коммуникации в театрализованной деятельности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Театрализованная деятельность помогает детям не только обогатить собственный словарь. Разыгрывая сценки из сказок, превращаясь в одного из персонажей, дошкольник получает возможность посмотреть на окружающий мир другими глазами.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lastRenderedPageBreak/>
        <w:t>Кроме того, если дошкольник не решается проявить активность в реальной жизни, в условиях театрализованной среды он получает возможность взаимодействовать с другими. Происходит расширение круга общения, нарабатываются навыки коммуникации.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Новые краски, звуки, образы – все это обогащает речь. Во время репетиций ребенок сам не замечает, как начинает более богато интонировать, иначе произносить звуки, более четко проговаривать слова.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Дошкольник, участвуя в театрализованных играх, добивается следующих результатов:</w:t>
      </w:r>
    </w:p>
    <w:p w:rsidR="00D74EB1" w:rsidRPr="00D74EB1" w:rsidRDefault="00D74EB1" w:rsidP="00D74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Развивает выразительность речи;</w:t>
      </w:r>
    </w:p>
    <w:p w:rsidR="00D74EB1" w:rsidRPr="00D74EB1" w:rsidRDefault="00D74EB1" w:rsidP="00D74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Расширяет лексикон;</w:t>
      </w:r>
    </w:p>
    <w:p w:rsidR="00D74EB1" w:rsidRPr="00D74EB1" w:rsidRDefault="00D74EB1" w:rsidP="00D74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Избавляется от телесных зажимов и раскрепощается;</w:t>
      </w:r>
    </w:p>
    <w:p w:rsidR="00D74EB1" w:rsidRPr="00D74EB1" w:rsidRDefault="00D74EB1" w:rsidP="00D74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Развивает артистизм, уверенность при выступлении на публике;</w:t>
      </w:r>
    </w:p>
    <w:p w:rsidR="00D74EB1" w:rsidRPr="00D74EB1" w:rsidRDefault="00D74EB1" w:rsidP="00D74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Научается устанавливать контакты с людьми разных возрастов.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Игра как средство формирования коммуникативных способностей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Игра – основной или ведущий тип деятельности у дошкольников, поэтому развитие многих способностей проводится при помощи игровой терапии.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Подвижные игры являются эффективным средством раскрепощения детей, у которых наблюдаются сложности коммуникации.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В подвижных играх уравнивают всех участников, для всех принимаются единые правила, что является важным для вовлечения в действия самых застенчивых и малообщительных детей.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Сюжетно ролевые игры предоставляют возможность одновременно поддерживать ролевые отношения с позиции своего персонажа, а также реальные отношения в качестве партнеров по игре. Поэтому сюжетная игра является такой благодатной площадкой для развития коммуникативных способностей дошкольников.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Дидактические коммуникативные игры нацелены на формирование конкретных умений и навыков, важных для успешного общения:</w:t>
      </w:r>
    </w:p>
    <w:p w:rsidR="00D74EB1" w:rsidRPr="00D74EB1" w:rsidRDefault="00D74EB1" w:rsidP="00D74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умения устанавливать контакт, то есть располагать к себе;</w:t>
      </w:r>
    </w:p>
    <w:p w:rsidR="00D74EB1" w:rsidRPr="00D74EB1" w:rsidRDefault="00D74EB1" w:rsidP="00D74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освоения мимики и жестов как средств невербального общения;</w:t>
      </w:r>
    </w:p>
    <w:p w:rsidR="00D74EB1" w:rsidRPr="00D74EB1" w:rsidRDefault="00D74EB1" w:rsidP="00D74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умения сопереживать;</w:t>
      </w:r>
    </w:p>
    <w:p w:rsidR="00D74EB1" w:rsidRPr="00D74EB1" w:rsidRDefault="00D74EB1" w:rsidP="00D74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навыков урегулирования конфликтов;</w:t>
      </w:r>
    </w:p>
    <w:p w:rsidR="00D74EB1" w:rsidRPr="00D74EB1" w:rsidRDefault="00D74EB1" w:rsidP="00D74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D74EB1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выразительности речи.</w:t>
      </w:r>
    </w:p>
    <w:p w:rsidR="00D74EB1" w:rsidRPr="00D74EB1" w:rsidRDefault="00D74EB1" w:rsidP="00D74EB1">
      <w:pPr>
        <w:rPr>
          <w:rFonts w:ascii="Times New Roman" w:hAnsi="Times New Roman" w:cs="Times New Roman"/>
          <w:sz w:val="24"/>
          <w:lang w:eastAsia="ru-RU"/>
        </w:rPr>
      </w:pPr>
      <w:r w:rsidRPr="00D74EB1">
        <w:rPr>
          <w:rFonts w:ascii="Times New Roman" w:hAnsi="Times New Roman" w:cs="Times New Roman"/>
          <w:sz w:val="24"/>
          <w:lang w:eastAsia="ru-RU"/>
        </w:rPr>
        <w:t>Комбинация обоих методов, систематически применяемая в дошкольном возрасте, эффективно готовит ребенка к школе и предупреждает возможные проблемы, связанные с построением взаимоотношений с педагогами и ровесниками.</w:t>
      </w:r>
    </w:p>
    <w:p w:rsidR="00992A1A" w:rsidRDefault="003A2D03"/>
    <w:sectPr w:rsidR="00992A1A" w:rsidSect="00D74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213"/>
    <w:multiLevelType w:val="multilevel"/>
    <w:tmpl w:val="CAD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261D3"/>
    <w:multiLevelType w:val="multilevel"/>
    <w:tmpl w:val="365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13373"/>
    <w:multiLevelType w:val="multilevel"/>
    <w:tmpl w:val="EFF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C6AAE"/>
    <w:multiLevelType w:val="multilevel"/>
    <w:tmpl w:val="C9F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B58E9"/>
    <w:multiLevelType w:val="multilevel"/>
    <w:tmpl w:val="538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A5BEA"/>
    <w:multiLevelType w:val="multilevel"/>
    <w:tmpl w:val="CE0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B"/>
    <w:rsid w:val="003A2D03"/>
    <w:rsid w:val="00434DDB"/>
    <w:rsid w:val="004C7246"/>
    <w:rsid w:val="00917677"/>
    <w:rsid w:val="00D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2022-11-20T08:12:00Z</dcterms:created>
  <dcterms:modified xsi:type="dcterms:W3CDTF">2022-11-24T02:11:00Z</dcterms:modified>
</cp:coreProperties>
</file>