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96" w:rsidRPr="002C3096" w:rsidRDefault="002C3096" w:rsidP="002C3096">
      <w:pPr>
        <w:tabs>
          <w:tab w:val="left" w:pos="180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3096">
        <w:rPr>
          <w:rFonts w:ascii="Times New Roman" w:eastAsia="Times New Roman" w:hAnsi="Times New Roman" w:cs="Times New Roman"/>
          <w:sz w:val="28"/>
          <w:lang w:eastAsia="ru-RU"/>
        </w:rPr>
        <w:t>АДМИНИСТРАЦИЯ МУНИЦИПАЛЬНОГО ОБРАЗОВАНИЯ</w:t>
      </w:r>
    </w:p>
    <w:p w:rsidR="002C3096" w:rsidRPr="002C3096" w:rsidRDefault="002C3096" w:rsidP="002C309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3096">
        <w:rPr>
          <w:rFonts w:ascii="Times New Roman" w:eastAsia="Times New Roman" w:hAnsi="Times New Roman" w:cs="Times New Roman"/>
          <w:sz w:val="28"/>
          <w:szCs w:val="24"/>
          <w:lang w:eastAsia="ru-RU"/>
        </w:rPr>
        <w:t>«КУРУМКАНСКИЙ РАЙОН»</w:t>
      </w:r>
    </w:p>
    <w:p w:rsidR="002C3096" w:rsidRPr="002C3096" w:rsidRDefault="002C3096" w:rsidP="002C309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2C3096" w:rsidRPr="002C3096" w:rsidRDefault="002C3096" w:rsidP="002C309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C30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Аллинский</w:t>
      </w:r>
      <w:proofErr w:type="spellEnd"/>
      <w:r w:rsidRPr="002C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</w:t>
      </w:r>
      <w:proofErr w:type="spellStart"/>
      <w:r w:rsidRPr="002C309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Хараасгай</w:t>
      </w:r>
      <w:proofErr w:type="spellEnd"/>
      <w:r w:rsidRPr="002C30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3096" w:rsidRPr="002C3096" w:rsidRDefault="002C3096" w:rsidP="002C3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096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671631, Республика Бурятия, </w:t>
      </w:r>
      <w:proofErr w:type="spellStart"/>
      <w:r w:rsidRPr="002C3096">
        <w:rPr>
          <w:rFonts w:ascii="Times New Roman" w:eastAsia="Times New Roman" w:hAnsi="Times New Roman" w:cs="Times New Roman"/>
          <w:b/>
          <w:sz w:val="18"/>
          <w:lang w:eastAsia="ru-RU"/>
        </w:rPr>
        <w:t>Курумканский</w:t>
      </w:r>
      <w:proofErr w:type="spellEnd"/>
      <w:r w:rsidRPr="002C3096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 район, </w:t>
      </w:r>
      <w:proofErr w:type="spellStart"/>
      <w:r w:rsidRPr="002C3096">
        <w:rPr>
          <w:rFonts w:ascii="Times New Roman" w:eastAsia="Times New Roman" w:hAnsi="Times New Roman" w:cs="Times New Roman"/>
          <w:b/>
          <w:sz w:val="18"/>
          <w:lang w:eastAsia="ru-RU"/>
        </w:rPr>
        <w:t>у</w:t>
      </w:r>
      <w:proofErr w:type="gramStart"/>
      <w:r w:rsidRPr="002C3096">
        <w:rPr>
          <w:rFonts w:ascii="Times New Roman" w:eastAsia="Times New Roman" w:hAnsi="Times New Roman" w:cs="Times New Roman"/>
          <w:b/>
          <w:sz w:val="18"/>
          <w:lang w:eastAsia="ru-RU"/>
        </w:rPr>
        <w:t>.А</w:t>
      </w:r>
      <w:proofErr w:type="gramEnd"/>
      <w:r w:rsidRPr="002C3096">
        <w:rPr>
          <w:rFonts w:ascii="Times New Roman" w:eastAsia="Times New Roman" w:hAnsi="Times New Roman" w:cs="Times New Roman"/>
          <w:b/>
          <w:sz w:val="18"/>
          <w:lang w:eastAsia="ru-RU"/>
        </w:rPr>
        <w:t>лла</w:t>
      </w:r>
      <w:proofErr w:type="spellEnd"/>
      <w:r w:rsidRPr="002C3096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 , ул. Ленина,50 тел. 830149 93-2-83</w:t>
      </w:r>
      <w:r w:rsidRPr="002C30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C3096" w:rsidRPr="002C3096" w:rsidRDefault="002C3096" w:rsidP="002C3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0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C309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maximova</w:t>
      </w:r>
      <w:proofErr w:type="spellEnd"/>
      <w:r w:rsidRPr="002C309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2C309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oyuna</w:t>
      </w:r>
      <w:proofErr w:type="spellEnd"/>
      <w:r w:rsidRPr="002C3096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2C309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proofErr w:type="spellEnd"/>
      <w:r w:rsidRPr="002C309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2C309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2C30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интернет сайт </w:t>
      </w:r>
      <w:r w:rsidRPr="002C309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</w:t>
      </w:r>
      <w:r w:rsidRPr="002C3096">
        <w:rPr>
          <w:rFonts w:ascii="Times New Roman" w:eastAsia="Times New Roman" w:hAnsi="Times New Roman" w:cs="Times New Roman"/>
          <w:sz w:val="20"/>
          <w:szCs w:val="20"/>
          <w:lang w:eastAsia="ru-RU"/>
        </w:rPr>
        <w:t>://</w:t>
      </w:r>
      <w:r w:rsidRPr="002C309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bur</w:t>
      </w:r>
      <w:r w:rsidRPr="002C309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2C309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allin</w:t>
      </w:r>
      <w:proofErr w:type="spellEnd"/>
      <w:r w:rsidRPr="002C309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2C309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tvoysadik</w:t>
      </w:r>
      <w:proofErr w:type="spellEnd"/>
      <w:r w:rsidRPr="002C309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2C309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2C3096" w:rsidRPr="002C3096" w:rsidRDefault="002C3096" w:rsidP="002C3096">
      <w:pPr>
        <w:tabs>
          <w:tab w:val="left" w:pos="180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F55EE8">
      <w:pPr>
        <w:pStyle w:val="1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Безопасные условия </w:t>
      </w:r>
    </w:p>
    <w:p w:rsidR="00B96A33" w:rsidRDefault="00F55EE8">
      <w:pPr>
        <w:pStyle w:val="1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пребывания детей в детском саду</w:t>
      </w:r>
    </w:p>
    <w:p w:rsidR="00B96A33" w:rsidRDefault="00B96A33">
      <w:pPr>
        <w:pStyle w:val="1"/>
        <w:rPr>
          <w:rFonts w:ascii="Times New Roman" w:hAnsi="Times New Roman" w:cs="Times New Roman"/>
          <w:sz w:val="52"/>
          <w:szCs w:val="52"/>
        </w:rPr>
      </w:pPr>
    </w:p>
    <w:p w:rsidR="00B96A33" w:rsidRDefault="00B96A3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2C3096" w:rsidP="002C3096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заведующий</w:t>
      </w:r>
    </w:p>
    <w:p w:rsidR="002C3096" w:rsidRDefault="002C3096" w:rsidP="002C3096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О.Д.</w:t>
      </w:r>
    </w:p>
    <w:p w:rsidR="00B96A33" w:rsidRDefault="00B96A33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 w:rsidP="002C309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F55EE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B96A33" w:rsidRPr="002C3096" w:rsidRDefault="00F55EE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C3096">
        <w:rPr>
          <w:rFonts w:ascii="Times New Roman" w:hAnsi="Times New Roman" w:cs="Times New Roman"/>
          <w:b/>
          <w:sz w:val="28"/>
          <w:szCs w:val="28"/>
        </w:rPr>
        <w:lastRenderedPageBreak/>
        <w:t>Безопасные условия пребывания детей в детском саду</w:t>
      </w:r>
    </w:p>
    <w:bookmarkEnd w:id="0"/>
    <w:p w:rsidR="00B96A33" w:rsidRDefault="00B96A3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принятом Федеральном законе «Об образовании в Российской Федерации» впервые была введена статья 41 «Охрана здоровья обучающихся»,  в которой отражены положения по обеспечению безопасности обучающихся в образовательной организации, а также дополнены ст. 28 и 48 Закона, в которых определена ответственность образовательной организации за жизнь и здоровье обучающихся и работников.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обеспечения эффективной деятельности по управлению охраной труда в учреждении необходимо не только обеспечить выполнение требований правовых актов и нормативно-технических документов по созданию здоровых и безопасных условий труда и образовательного процесса, но и уделить главное внимание профилактическим мероприятиям по предупреждению производственного травматизма, выявлению профессиональных рисков на рабочих местах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Проблемы безопасности существовали всегда. Однако именно в настоящее время они оказались в центре общественного внимания. Сегодня реальность такова, что в современном мире никто не застрахован ни от социальных потрясений, ни от стихийных бедствий.  Самое дорогое, что есть в жизни у человека - это его ребенок. Для того чтобы  иметь возможность работать родители отдают ребенка в детский сад. Они  хотят быть уверены, что их детям здесь будет уютно, комфортно, безопасно. Обеспечение безопасного пребывания ребенка в ДОУ – приоритетное направление работы педагогов.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Система безопасности дошкольного учреждения — это комплекс мероприятий, осуществляемых учреждением с целью обеспечения готовности образовательного учреждения к безопасной повседневной деятельности, а также к действиям в случае угрозы или возникновения чрезвычайных ситуаций. 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задачами обеспечения безопасности образовательного учреждения являются: 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и реализация основных направлений законодательства РФ по вопросам охраны труда, безопасности, разработка и внедрение нормативно- правовых, методических и иных локальных актов, инструкций по формированию безопасного образовательного пространства; 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педагогических, организационно– технических условий, обеспечивающих безопасность и сохранение здоровья всех участников образовательного процесса;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Предотвращение несчастных случаев с детьми и сотрудниками в ходе образовательного процесса;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Профилактика производственного травматизма; 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правил пожарной безопасности и соблюдение противопожарного режима; 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у воспитанников и сотрудников устойчивых навыков безопасного поведения при возникновении чрезвычайных ситуаций;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образовательного учреждения противопожарным и охранным оборудованием, средствами защиты и пожаротушения;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эффективности работы по профилактике детского дорожно-транспортного травматизма; 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безопасной эксплуатации здания, оборудования и технических средств обучения.</w:t>
      </w:r>
    </w:p>
    <w:p w:rsidR="00B96A33" w:rsidRDefault="00B96A3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96A33" w:rsidRDefault="00F55EE8">
      <w:pPr>
        <w:pStyle w:val="a3"/>
        <w:spacing w:before="0" w:beforeAutospacing="0" w:after="13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 ДОУ строят свою работу по обеспечению безопасности по следующим разделам: создание условий по безопасной жизнедеятельности; работа с детьми; работа с родителями.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дошкольном образовательном учреждении создана система обеспечения безопасности, которая  включает в себя: 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Пожарная безопасность.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Есть автоматическая пожарная сигнализация;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2.Оборудованы пути эвакуации и системы противопожарного водоснабжения;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3.Имеются необходимые первичные средства пожаротушения.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Антитеррористическая безопасность.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1.Установлена  система видеонаблюдения;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2.Осуществляется контроль доступа в учреждение;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3.Каждый работающий имеет документ об отсутствии судимости.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Техническая безопасность.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1.Соблюдаются требования к зданию и участку образовательного учреждения, к водоснабжению и канализации, отоплению и вентиляции здания, к  искусственному и естественному освещению, все  соответствует санитарным правилам и нормативам.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Информационная безопасность.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1.Имеются локальные нормативные акты, регламентирующие информационную безопасность. Приказом заведующего назначено лицо, ответственное за доступ к персональным  данным работников, воспитанников и их родителей имеются лицензионные  программы, идет постоянное обновление антивирусной базы компьютеров.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Гигиеническая безопасность.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сотрудник ДОУ ежегодно проходит   обязательный медосмотр.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десятидневное цикличное меню.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Безопасность среды.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Предметно-развивающая среда в группах благоприятствует осуществлению  совместной деятельности взрослого и детей, самостоятельной деятельности детей в  рамках непосредственно образовательной деятельности и при проведении  режимных моментов. Групповые помещения оборудованы шкафами, стеллажами для  размещения игр, игрушек, дидактических пособий, наглядного материала  по видам деятельности детей. Вся мебель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закреплена.  Игровое оборудование соответствует возрастным особенностям детей, отвечает  гигиеническим требованиям к товарам детского ассортимента и действующим  требованиям СанПиН. Большое внимание уделяется профилактике основ безопасности собственной  жизнедеятельности. В образовательную программу включены  задачи по обучению дошкольников пожарной безопасности, по профилактике  нарушений ПДД. </w:t>
      </w:r>
    </w:p>
    <w:p w:rsidR="00B96A33" w:rsidRDefault="00B96A3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96A33" w:rsidRDefault="00F55EE8">
      <w:pPr>
        <w:pStyle w:val="a3"/>
        <w:spacing w:before="0" w:beforeAutospacing="0" w:after="138" w:afterAutospacing="0"/>
        <w:ind w:firstLineChars="20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группе созданы все условия для безопасной жизнедеятельности детей: соблюдение температурного режима и проветривание помещения; соблюдение гигиенических требований; мебель соответствует росту и имеет соответствующую маркировку - надежно закреплены шкафы с методическим и раздаточным материалом; отсутствуют колючие растения. Помещения группы оснащены пожарной сигнализацией. Весь материал отделки группы соответствует пожарным требованиям. Входы и выходы группы  и спальни свободны для прохода, так же имеется список детей и их родителей (телефон и адрес) для экстренной связи. Дети ознакомлены с правилами эвакуации в экстренных случаях. Участок группы также отвечает требованиям безопасности.</w:t>
      </w:r>
    </w:p>
    <w:p w:rsidR="00B96A33" w:rsidRDefault="00F55EE8">
      <w:pPr>
        <w:pStyle w:val="1"/>
        <w:ind w:firstLineChars="15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Педагогическому персоналу следует быть предельно внимательным к детям, не оставлять их одних! Во время завтрака, обеда, полдника и ужина предупреждать возможные ожоги горячей пищей. Следить, чтобы дети во время приема пищи правильно пользовались ножом и вилкой, другими предметами.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Обслуживающему персоналу запрещается: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детей к раздаче жидких и горячих блюд во время дежурства;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Оставлять в групповых комнатах ведра с горячей водой,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дезрастворы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инвентарь, предназначенный для уборки.</w:t>
      </w:r>
    </w:p>
    <w:p w:rsidR="00B96A33" w:rsidRDefault="00F55EE8">
      <w:pPr>
        <w:pStyle w:val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надо помнить, что в работе с детьми первостепенное значение имеют личность педагога, его пример для окружающих, а также характер общения с другими воспитателями.  </w:t>
      </w:r>
    </w:p>
    <w:p w:rsidR="00B96A33" w:rsidRDefault="00B96A3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96A33" w:rsidRDefault="00F55EE8">
      <w:pPr>
        <w:pStyle w:val="1"/>
        <w:ind w:firstLineChars="15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снижению детского травматизма не будет полноценной и эффективной без сотрудничества с родителями. Именно в семье приобретаются первые навыки, формируются привычки. Необходимо помочь родителям осознать важность их участия в охране здоровья своего ребенка.  Нужны знания о психологических особенностях и физиологических возможностях ребенка на всех возрастных ступенях дошкольного возраста. </w:t>
      </w:r>
    </w:p>
    <w:p w:rsidR="00B96A33" w:rsidRDefault="00B96A3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96A33" w:rsidRDefault="00F55EE8">
      <w:pPr>
        <w:pStyle w:val="1"/>
        <w:ind w:firstLineChars="15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предъявляются определенные  требования для безопасного и комфортного пребывания ребенка в детском саду: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Родители должны передавать детей лично воспитателю. Нельзя, не известив воспитателя, забирать детей из детского сада, а также поручать это детям, подросткам в возрасте до 16 лет, лицам в нетрезвом состоянии.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Об отсутствии ребенка  по болезни родитель обязан проинформировать администрацию, воспитателя или  медсестру ДОУ.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Ребенок, не посещающий детский сад 5 дней, должен иметь справку от врача, при возвращении после более длительного отсутствия (отпуска), предоставляется справка о состоянии здоровья ребенка, обследовании на гельминты.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Перед тем как вести ребенка в детский сад, родители должны проверить, соответствует ли его костюм времени года и температуре воздуха. Проследить, чтобы одежда ребенка не была слишком велика и не сковывала его движений. Обувь должна быть легкой, теплой, точно соответствовать ноге ребенка, легко сниматься и надеваться. 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Родители должны приводить ребенка в 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информировать воспитателей о каких-либо изменениях в состоянии здоровья ребенка дома.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Чтобы избежать случаев травматизма, родителям необходимо проверить содержимое карманов в одежде ребенка на наличие опасных предметов. Категорически запрещается приносить в детский сад острые, режущие, стеклянные предметы, а также мелкие предметы (бусинки, пуговицы и т.п.), таблетки и другие лекарственные средства.</w:t>
      </w:r>
    </w:p>
    <w:p w:rsidR="00B96A33" w:rsidRDefault="00F55EE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Нельзя  давать ребенку в детский сад жевательную резинку, лакомства.</w:t>
      </w:r>
    </w:p>
    <w:p w:rsidR="00B96A33" w:rsidRDefault="00B96A3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96A33" w:rsidRDefault="00F55EE8">
      <w:pPr>
        <w:pStyle w:val="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Обеспечение безопасности учреждения зависит не только от его оснащенности самыми современными техникой и оборудованием, но и прежде всего от человеческого фактора, т.е. от грамотности и компетентности людей, отвечающих за безопасность образовательного учреждения и учебного процесса, от слаженности их совместной работы администрации и педагогов, от подготовленности детей и работников ДОУ к действиям в чрезвычайных ситуациях.</w:t>
      </w:r>
      <w:proofErr w:type="gramEnd"/>
    </w:p>
    <w:p w:rsidR="00B96A33" w:rsidRDefault="00B96A3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B96A33" w:rsidSect="00B9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080"/>
    <w:rsid w:val="000C2216"/>
    <w:rsid w:val="00181D31"/>
    <w:rsid w:val="002C3096"/>
    <w:rsid w:val="004E4961"/>
    <w:rsid w:val="008C6080"/>
    <w:rsid w:val="00A22EA2"/>
    <w:rsid w:val="00A52C3A"/>
    <w:rsid w:val="00B42014"/>
    <w:rsid w:val="00B96A33"/>
    <w:rsid w:val="00C00FEE"/>
    <w:rsid w:val="00D07E5B"/>
    <w:rsid w:val="00F55EE8"/>
    <w:rsid w:val="00FF4712"/>
    <w:rsid w:val="4778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3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9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A33"/>
    <w:rPr>
      <w:b/>
      <w:bCs/>
    </w:rPr>
  </w:style>
  <w:style w:type="paragraph" w:customStyle="1" w:styleId="1">
    <w:name w:val="Без интервала1"/>
    <w:uiPriority w:val="1"/>
    <w:qFormat/>
    <w:rsid w:val="00B96A33"/>
    <w:pPr>
      <w:spacing w:after="0" w:line="240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1384</Words>
  <Characters>7894</Characters>
  <Application>Microsoft Office Word</Application>
  <DocSecurity>0</DocSecurity>
  <Lines>65</Lines>
  <Paragraphs>18</Paragraphs>
  <ScaleCrop>false</ScaleCrop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7</cp:revision>
  <dcterms:created xsi:type="dcterms:W3CDTF">2017-11-22T19:06:00Z</dcterms:created>
  <dcterms:modified xsi:type="dcterms:W3CDTF">2022-11-20T06:18:00Z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