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«» </w:t>
      </w: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858" w:rsidRPr="006031C0" w:rsidRDefault="008E0858" w:rsidP="00757F3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8E0858" w:rsidRDefault="006031C0" w:rsidP="00757F3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6-7 лет</w:t>
      </w: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2017-2018 </w:t>
      </w: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P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858" w:rsidRPr="008E0858" w:rsidRDefault="008E0858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8E0858" w:rsidRPr="00757F30" w:rsidTr="006031C0">
        <w:trPr>
          <w:cantSplit/>
          <w:trHeight w:val="1134"/>
          <w:tblHeader/>
        </w:trPr>
        <w:tc>
          <w:tcPr>
            <w:tcW w:w="736" w:type="pct"/>
            <w:vMerge w:val="restart"/>
          </w:tcPr>
          <w:p w:rsidR="008E0858" w:rsidRPr="002C02B6" w:rsidRDefault="008E0858" w:rsidP="00757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8E0858" w:rsidRPr="002C02B6" w:rsidRDefault="008E0858" w:rsidP="00757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8E0858" w:rsidRPr="002C02B6" w:rsidRDefault="008E0858" w:rsidP="00757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C203A5D" wp14:editId="5B6BE7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39" name="Овал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9" o:spid="_x0000_s1026" style="position:absolute;margin-left:-.05pt;margin-top:3.95pt;width:8.35pt;height: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BHN6LIJQIAADQEAAAOAAAAAAAAAAAAAAAAAC4CAABkcnMvZTJvRG9jLnht&#10;bFBLAQItABQABgAIAAAAIQCOw6PE2wAAAAUBAAAPAAAAAAAAAAAAAAAAAH8EAABkcnMvZG93bnJl&#10;di54bWxQSwUGAAAAAAQABADzAAAAhwUAAAAA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8E0858" w:rsidRPr="002C02B6" w:rsidRDefault="008E0858" w:rsidP="00757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A425F9" wp14:editId="1551B5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40" name="Овал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0" o:spid="_x0000_s1026" style="position:absolute;margin-left:-.05pt;margin-top:1.2pt;width:8.35pt;height: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EnjnByYCAAA0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8E0858" w:rsidRPr="00757F30" w:rsidRDefault="008E0858" w:rsidP="00757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BBF65E" wp14:editId="17E76EB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41" name="Овал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1" o:spid="_x0000_s1026" style="position:absolute;margin-left:-.05pt;margin-top:.15pt;width:8.35pt;height: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qCSYyJgIAADQ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8E0858" w:rsidRPr="00757F30" w:rsidTr="006031C0">
        <w:trPr>
          <w:tblHeader/>
        </w:trPr>
        <w:tc>
          <w:tcPr>
            <w:tcW w:w="736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8E0858" w:rsidRPr="00757F30" w:rsidTr="006031C0">
        <w:trPr>
          <w:tblHeader/>
        </w:trPr>
        <w:tc>
          <w:tcPr>
            <w:tcW w:w="736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 w:val="restar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Помогать детям объяснять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различия между литературными жанрами: сказкой, рассказом, стихотворением. Продолжать совершенствовать художественно-речевые исполнительские навыки детей при чтении стихотворений, в драматизациях.</w:t>
            </w:r>
          </w:p>
        </w:tc>
        <w:tc>
          <w:tcPr>
            <w:tcW w:w="1092" w:type="pct"/>
            <w:vMerge w:val="restart"/>
          </w:tcPr>
          <w:p w:rsidR="00507EDB" w:rsidRPr="00507EDB" w:rsidRDefault="00507EDB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Испытывает затруднения в   называние некоторых жанров «детской литературы». </w:t>
            </w:r>
          </w:p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способен интонационно выразительно продекламировать небольшой текст.</w:t>
            </w:r>
          </w:p>
        </w:tc>
        <w:tc>
          <w:tcPr>
            <w:tcW w:w="987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разнообразии жанров детской литературы. 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«Жанры детской литературы».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Обыгрывание сказок.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по жанрам.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Игры: «Подбери рифму с помощью  картинок»   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«Подбери рифму без картинок».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7938AE">
        <w:trPr>
          <w:trHeight w:val="1120"/>
        </w:trPr>
        <w:tc>
          <w:tcPr>
            <w:tcW w:w="736" w:type="pct"/>
            <w:vMerge w:val="restar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Продолжать учить содержательно и выразительно пересказывать литературные тексты, драматизировать их. Совершенствовать умение составлять рассказы о предметах,  о содержании картины.</w:t>
            </w:r>
          </w:p>
        </w:tc>
        <w:tc>
          <w:tcPr>
            <w:tcW w:w="1092" w:type="pct"/>
            <w:vMerge w:val="restart"/>
          </w:tcPr>
          <w:p w:rsidR="0099346D" w:rsidRPr="00507EDB" w:rsidRDefault="0099346D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Затрудняется в пересказе и драматизации небольшого литературного произведения, в составлении по плану и образцу рассказа о предмете, по сюжетной картине.</w:t>
            </w:r>
          </w:p>
        </w:tc>
        <w:tc>
          <w:tcPr>
            <w:tcW w:w="98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Иллюстрирование литературного произведения (предметно-схематическое изображение в рисунках основного содержания литературного текста).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196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Пиктограммы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44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Упражнение «Вставь пропущенные слова».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62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Описательный рассказ по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мнемотаблице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6031C0">
        <w:trPr>
          <w:trHeight w:val="711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 Я начну, а ты закончи»  (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-ль начинает фразу сам, а ребенок заканчивает)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676"/>
        </w:trPr>
        <w:tc>
          <w:tcPr>
            <w:tcW w:w="736" w:type="pct"/>
            <w:vMerge w:val="restart"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фонематический слух: учить называть слова с определенным звуком, находить слова с этим звуком в предложении, определять место звука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слове. Дать представления о предложении.</w:t>
            </w:r>
          </w:p>
        </w:tc>
        <w:tc>
          <w:tcPr>
            <w:tcW w:w="1092" w:type="pct"/>
            <w:vMerge w:val="restart"/>
          </w:tcPr>
          <w:p w:rsidR="0099346D" w:rsidRPr="00507EDB" w:rsidRDefault="0099346D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различает звук, слог, слово, предложение, затрудняется в определении их последовательности.</w:t>
            </w: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Игры, игры-упражнения: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«Что такое звук, слово, предложение?»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249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«Найди звук»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195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«Картина-корзина»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c>
          <w:tcPr>
            <w:tcW w:w="736" w:type="pct"/>
            <w:vMerge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«Едим, летим, плывем».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98"/>
        </w:trPr>
        <w:tc>
          <w:tcPr>
            <w:tcW w:w="736" w:type="pct"/>
            <w:vMerge w:val="restart"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1C0">
              <w:rPr>
                <w:rFonts w:ascii="Times New Roman" w:hAnsi="Times New Roman" w:cs="Times New Roman"/>
                <w:sz w:val="20"/>
                <w:szCs w:val="20"/>
              </w:rPr>
              <w:t xml:space="preserve">Помогать </w:t>
            </w:r>
            <w:proofErr w:type="gramStart"/>
            <w:r w:rsidRPr="006031C0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6031C0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сложноподчиненные предложения.</w:t>
            </w:r>
          </w:p>
        </w:tc>
        <w:tc>
          <w:tcPr>
            <w:tcW w:w="1092" w:type="pct"/>
            <w:vMerge w:val="restart"/>
          </w:tcPr>
          <w:p w:rsidR="0099346D" w:rsidRPr="00507EDB" w:rsidRDefault="0099346D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Не употребляет обобщающие слова, синонимы, антонимы, сложные предложения</w:t>
            </w: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Игры, игры-упражнения: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«Найди другое слово»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216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Назови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 одним словом»</w:t>
            </w:r>
          </w:p>
          <w:p w:rsidR="00863BE1" w:rsidRPr="002C02B6" w:rsidRDefault="00863BE1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698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Закончи  предложение и назови слова - «неприят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ели » (Слон большой, а мышь ….) 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239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Игра с мячом «Скажи </w:t>
            </w: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наоборот»</w:t>
            </w:r>
          </w:p>
          <w:p w:rsidR="00863BE1" w:rsidRPr="002C02B6" w:rsidRDefault="00863BE1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52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99346D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Игра-лото «Скажи другое слово»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5E1B3E">
        <w:trPr>
          <w:trHeight w:val="925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Игровое упражнение «Если бы…»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«Если бы я был волшебником, то …»</w:t>
            </w:r>
            <w:proofErr w:type="gramEnd"/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6031C0">
        <w:trPr>
          <w:trHeight w:val="684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Игровое упражнение «Распространи предложение»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«Дети идут в школу, чтобы 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F30" w:rsidRDefault="00757F30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Pr="0099346D" w:rsidRDefault="0099346D" w:rsidP="009934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99346D" w:rsidRPr="00757F30" w:rsidTr="00EB78E6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99346D" w:rsidRPr="002C02B6" w:rsidRDefault="0099346D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99346D" w:rsidRPr="002C02B6" w:rsidRDefault="0099346D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99346D" w:rsidRPr="002C02B6" w:rsidRDefault="0099346D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C08928" wp14:editId="725A9A8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42" name="Овал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2" o:spid="_x0000_s1026" style="position:absolute;margin-left:-.05pt;margin-top:3.95pt;width:8.35pt;height: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DDmdALJQIAADQEAAAOAAAAAAAAAAAAAAAAAC4CAABkcnMvZTJvRG9jLnht&#10;bFBLAQItABQABgAIAAAAIQCOw6PE2wAAAAUBAAAPAAAAAAAAAAAAAAAAAH8EAABkcnMvZG93bnJl&#10;di54bWxQSwUGAAAAAAQABADzAAAAhwUAAAAA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99346D" w:rsidRPr="002C02B6" w:rsidRDefault="0099346D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E6DC1A" wp14:editId="6B9687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43" name="Овал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3" o:spid="_x0000_s1026" style="position:absolute;margin-left:-.05pt;margin-top:1.2pt;width:8.35pt;height:8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EB78E6" w:rsidRPr="00EB78E6" w:rsidRDefault="0099346D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8DD9EC1" wp14:editId="39200A6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44" name="Овал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4" o:spid="_x0000_s1026" style="position:absolute;margin-left:-.05pt;margin-top:.15pt;width:8.35pt;height:8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99346D" w:rsidRPr="00757F30" w:rsidTr="009C53D7">
        <w:trPr>
          <w:tblHeader/>
        </w:trPr>
        <w:tc>
          <w:tcPr>
            <w:tcW w:w="736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99346D" w:rsidRPr="00757F30" w:rsidTr="009C53D7">
        <w:trPr>
          <w:tblHeader/>
        </w:trPr>
        <w:tc>
          <w:tcPr>
            <w:tcW w:w="736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5E1B3E" w:rsidRPr="00757F30" w:rsidTr="005E1B3E">
        <w:trPr>
          <w:trHeight w:val="471"/>
        </w:trPr>
        <w:tc>
          <w:tcPr>
            <w:tcW w:w="736" w:type="pct"/>
            <w:vMerge w:val="restart"/>
          </w:tcPr>
          <w:p w:rsidR="005E1B3E" w:rsidRPr="002C02B6" w:rsidRDefault="005E1B3E" w:rsidP="009C5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справедливо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игры.</w:t>
            </w:r>
          </w:p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Воспитывать  моральные и нравственные качества  ребенка, формировать умения правильно оценивать свои поступки и поступки сверстников.</w:t>
            </w:r>
          </w:p>
        </w:tc>
        <w:tc>
          <w:tcPr>
            <w:tcW w:w="1092" w:type="pct"/>
            <w:vMerge w:val="restar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E1B3E" w:rsidRPr="002C02B6" w:rsidRDefault="005E1B3E" w:rsidP="009C53D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действовать по правилам и по образцу,  оценивать результат.</w:t>
            </w: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Развивающая игра «Сложи узор»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по схеме)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B3E" w:rsidRPr="00757F30" w:rsidTr="005E1B3E">
        <w:trPr>
          <w:trHeight w:val="472"/>
        </w:trPr>
        <w:tc>
          <w:tcPr>
            <w:tcW w:w="736" w:type="pct"/>
            <w:vMerge/>
          </w:tcPr>
          <w:p w:rsidR="005E1B3E" w:rsidRPr="002C02B6" w:rsidRDefault="005E1B3E" w:rsidP="009C5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2C02B6" w:rsidRDefault="005E1B3E" w:rsidP="009C53D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Построй мост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схеме)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B3E" w:rsidRPr="00757F30" w:rsidTr="005E1B3E">
        <w:trPr>
          <w:trHeight w:val="914"/>
        </w:trPr>
        <w:tc>
          <w:tcPr>
            <w:tcW w:w="736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и не соблюдает правила поведения в общественных местах, на транспорте, в общении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в природе.</w:t>
            </w: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Беседы по серии сюжетных картин. На пешеходном переходе», «На прогулке», «В кинотеатре», «За столом».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B3E" w:rsidRPr="00757F30" w:rsidTr="009C53D7">
        <w:trPr>
          <w:trHeight w:val="692"/>
        </w:trPr>
        <w:tc>
          <w:tcPr>
            <w:tcW w:w="736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иллюстрацию и рассказать о правилах поведения пассажира в транспорте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5E1B3E">
        <w:tc>
          <w:tcPr>
            <w:tcW w:w="736" w:type="pct"/>
            <w:vMerge w:val="restart"/>
          </w:tcPr>
          <w:p w:rsidR="0099346D" w:rsidRPr="002C02B6" w:rsidRDefault="0099346D" w:rsidP="009C53D7">
            <w:pPr>
              <w:tabs>
                <w:tab w:val="left" w:pos="2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эмоциональную </w:t>
            </w:r>
          </w:p>
          <w:p w:rsidR="0099346D" w:rsidRPr="002C02B6" w:rsidRDefault="0099346D" w:rsidP="009C53D7">
            <w:pPr>
              <w:tabs>
                <w:tab w:val="left" w:pos="2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отзывчивость, сопереживания, уважительное и доброжелательное отношения к окружающим.</w:t>
            </w:r>
          </w:p>
          <w:p w:rsidR="0099346D" w:rsidRPr="002C02B6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различным видам игр, труда и творчества</w:t>
            </w:r>
          </w:p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имеет предпочтения в играх, выборе видов труда и творчества, не может обосновать свой выбор.</w:t>
            </w:r>
          </w:p>
        </w:tc>
        <w:tc>
          <w:tcPr>
            <w:tcW w:w="987" w:type="pct"/>
            <w:vMerge w:val="restart"/>
            <w:vAlign w:val="center"/>
          </w:tcPr>
          <w:p w:rsidR="0099346D" w:rsidRPr="002C02B6" w:rsidRDefault="0099346D" w:rsidP="005E1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Беседы по серии сюжетных картин. На пешеходном переходе», «На прогулке», «В кинотеатре», «За столом».</w:t>
            </w:r>
          </w:p>
          <w:p w:rsidR="0099346D" w:rsidRPr="00757F30" w:rsidRDefault="0099346D" w:rsidP="005E1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C53D7">
        <w:tc>
          <w:tcPr>
            <w:tcW w:w="736" w:type="pct"/>
            <w:vMerge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договариваться и принимать роль в игре со сверстниками, не соблюдает ролевое поведение, не проявляет инициативу в игре, не обогащает сюжет.</w:t>
            </w:r>
          </w:p>
        </w:tc>
        <w:tc>
          <w:tcPr>
            <w:tcW w:w="987" w:type="pct"/>
            <w:vMerge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C53D7">
        <w:tc>
          <w:tcPr>
            <w:tcW w:w="736" w:type="pct"/>
            <w:vMerge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в оценки  своих возможностей, не соблюдает правила, не может преодолевать трудности в играх с правилами, объяснять сверстникам правила.</w:t>
            </w:r>
          </w:p>
        </w:tc>
        <w:tc>
          <w:tcPr>
            <w:tcW w:w="987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Игры с правилами «Хитрая лиса», «Бездомный заяц» и др.</w:t>
            </w:r>
          </w:p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C53D7">
        <w:tc>
          <w:tcPr>
            <w:tcW w:w="736" w:type="pct"/>
          </w:tcPr>
          <w:p w:rsidR="0099346D" w:rsidRPr="00757F30" w:rsidRDefault="0099346D" w:rsidP="00EB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Закреплять умение следить за чистотой одежды и обуви, замечать и устранять непорядок в своем внешнем виде. Закреплять умение самостоятельно и быстро одеваться и раздеваться.</w:t>
            </w: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следит за опрятностью своего внешнего вида. Нуждается в помощи взрослого в одевании/раздевании, приеме пищи, выполнении гигиенических процедур.</w:t>
            </w:r>
          </w:p>
        </w:tc>
        <w:tc>
          <w:tcPr>
            <w:tcW w:w="987" w:type="pct"/>
          </w:tcPr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мнемотаблиц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моментах.</w:t>
            </w:r>
          </w:p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Проблемные ситуации</w:t>
            </w:r>
          </w:p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8E6" w:rsidRDefault="00EB78E6" w:rsidP="00EB7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</w:t>
      </w: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</w:p>
    <w:p w:rsidR="00EB78E6" w:rsidRPr="0099346D" w:rsidRDefault="00EB78E6" w:rsidP="00EB7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EB78E6" w:rsidRPr="00757F30" w:rsidTr="009C53D7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EB78E6" w:rsidRPr="002C02B6" w:rsidRDefault="00EB78E6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EB78E6" w:rsidRPr="002C02B6" w:rsidRDefault="00EB78E6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EB78E6" w:rsidRPr="002C02B6" w:rsidRDefault="00EB78E6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C5DC0D9" wp14:editId="33BC3A2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45" name="Овал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5" o:spid="_x0000_s1026" style="position:absolute;margin-left:-.05pt;margin-top:3.95pt;width:8.35pt;height: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EB78E6" w:rsidRPr="002C02B6" w:rsidRDefault="00EB78E6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106ED8" wp14:editId="2C792B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46" name="Овал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6" o:spid="_x0000_s1026" style="position:absolute;margin-left:-.05pt;margin-top:1.2pt;width:8.35pt;height: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EB78E6" w:rsidRPr="00EB78E6" w:rsidRDefault="00EB78E6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880328" wp14:editId="5FEDED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47" name="Овал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7" o:spid="_x0000_s1026" style="position:absolute;margin-left:-.05pt;margin-top:.15pt;width:8.35pt;height:8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EB78E6" w:rsidRPr="00757F30" w:rsidTr="009C53D7">
        <w:trPr>
          <w:tblHeader/>
        </w:trPr>
        <w:tc>
          <w:tcPr>
            <w:tcW w:w="736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EB78E6" w:rsidRPr="00757F30" w:rsidTr="009C53D7">
        <w:trPr>
          <w:tblHeader/>
        </w:trPr>
        <w:tc>
          <w:tcPr>
            <w:tcW w:w="736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523974" w:rsidRPr="00757F30" w:rsidTr="00863BE1">
        <w:trPr>
          <w:trHeight w:val="580"/>
        </w:trPr>
        <w:tc>
          <w:tcPr>
            <w:tcW w:w="736" w:type="pct"/>
            <w:vMerge w:val="restart"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количественного и порядкового счета в пределах 10.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со счетом в пределах 20.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на наглядной основе составлять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 решать простые арифметические задачи.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первоначальные измерительные умения.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представления о многоугольнике, о прямой линии, отрезке прямой. </w:t>
            </w:r>
          </w:p>
          <w:p w:rsidR="00523974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ориентироваться на ограниченной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Дать детям элементарные представления о времени, его текучести, периодичности, необратимости, последовательности всех дней недели, месяцев, времен года.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представления о пресмыкающихся,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земноводных, насекомых. </w:t>
            </w:r>
          </w:p>
          <w:p w:rsidR="00523974" w:rsidRPr="00757F30" w:rsidRDefault="00523974" w:rsidP="00C9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Расширять и уточнять представления детей о космосе.</w:t>
            </w: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проявлении познавательного интереса в быту и к организованной деятельности, не пытается находить способы определения свойств незнакомых предметов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Беседы о предметах и явлениях окружающего мира.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E1B3E">
        <w:trPr>
          <w:trHeight w:val="240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Экспериментирование.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E1B3E">
        <w:trPr>
          <w:trHeight w:val="702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(предметных и с простым сюжетом).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4A544D">
        <w:trPr>
          <w:trHeight w:val="685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 на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свойств и каче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едметов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1371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гры на классификацию и группировку различных предметов (игры-головоломки, настольные игры, игры путешествия, КВН, викторины, конкурсы)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4A544D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знает свои имя и фамилию, страну и адрес проживания, имена и фамилии родителей, их место работы и род занятий, свое близ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кое окружение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семейными фотографиями.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706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Беседы: </w:t>
            </w:r>
          </w:p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- о том, как важно имя для человека;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4A544D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- о том, что означает название родной страны.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863BE1">
        <w:trPr>
          <w:trHeight w:val="432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Проблемные ситуации: «День рождения».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48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количественном и порядковом счете в пре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делах 20, не знает состав числа до 10 из единиц и из двух меньших (до 5)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«Соедини числа по порядку от 1 до 20»,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«Продолжи ряд»,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4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«Числовые домики»,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«Разложи цифры»,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«Не зевай!»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08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Разучивание считалочек.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101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наглядного материала: счетные палочки, счеты, пуговицы, карточки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3974" w:rsidRPr="00523974" w:rsidRDefault="00523974" w:rsidP="0052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цифрами и др.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8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507EDB" w:rsidRDefault="00523974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составлении и решении задачи в одно дейст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 xml:space="preserve">вие </w:t>
            </w:r>
            <w:proofErr w:type="gramStart"/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«+».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«Морское путешестви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42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«Сосчитай правильно».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знает способы измерения величины: дли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ны, массы. Не умеет пользоваться условной меркой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Г.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Остера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«38 попугаев».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678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взвешиванием предметов на весах.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98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«Большой – маленький»,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1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«Разложи по размеру»,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«Чудесный мешочек».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8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названии отрезка, угла, круга, овала, многоугольника, шара, куба, в проведении их срав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нения.</w:t>
            </w:r>
            <w:proofErr w:type="gramEnd"/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Не умеет делить фигуры на несколько частей и составлять целое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«Найди нужную картинку»,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«Мастерим геометрические фигуры»,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«Сложи из палочек»,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623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«Раздели правильно»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43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C97FE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Затрудняется в определении временных отношений: день — неде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ля — месяц, минута — час (но часам), по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следовательность времен года и дней недели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«12 месяцев»,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63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«День и ночь»,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4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«Когда это бывает?»,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97FE6">
        <w:trPr>
          <w:trHeight w:val="457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«Живая неделя».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3D7" w:rsidRDefault="009C53D7" w:rsidP="009C53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9C53D7" w:rsidRPr="005E1B3E" w:rsidTr="009C53D7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индивидуальной работы </w:t>
            </w:r>
          </w:p>
          <w:p w:rsidR="009C53D7" w:rsidRPr="005E1B3E" w:rsidRDefault="009C53D7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68F3CD7" wp14:editId="101DD1F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-.05pt;margin-top:3.95pt;width:8.35pt;height:8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" fillcolor="red"/>
                  </w:pict>
                </mc:Fallback>
              </mc:AlternateContent>
            </w: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 не усвоено</w:t>
            </w:r>
          </w:p>
          <w:p w:rsidR="009C53D7" w:rsidRPr="005E1B3E" w:rsidRDefault="009C53D7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30C7347" wp14:editId="6FAF4B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-.05pt;margin-top:1.2pt;width:8.35pt;height:8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8L6xjiYCAAAw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9C53D7" w:rsidRPr="005E1B3E" w:rsidRDefault="009C53D7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2EB80E3" wp14:editId="0FBC443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-.05pt;margin-top:.15pt;width:8.35pt;height:8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O/5rT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- усвоено</w:t>
            </w:r>
          </w:p>
        </w:tc>
      </w:tr>
      <w:tr w:rsidR="009C53D7" w:rsidRPr="005E1B3E" w:rsidTr="009C53D7">
        <w:trPr>
          <w:tblHeader/>
        </w:trPr>
        <w:tc>
          <w:tcPr>
            <w:tcW w:w="736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9C53D7" w:rsidRPr="005E1B3E" w:rsidTr="009C53D7">
        <w:trPr>
          <w:tblHeader/>
        </w:trPr>
        <w:tc>
          <w:tcPr>
            <w:tcW w:w="736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523974" w:rsidRPr="005E1B3E" w:rsidTr="00523974">
        <w:trPr>
          <w:trHeight w:val="374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Систематизировать представления детей о здоровье и здоровом образе жизни.</w:t>
            </w:r>
          </w:p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Формировать привычку здорового образа жизни, закреплять знания у детей о полезных продуктах и видах деятельности.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знает о принципах здоро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вого образа жизни (двига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тельная активность, зака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ливание, здоровое пита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ние, правильная осанка) и не старается их соблюдать</w:t>
            </w:r>
          </w:p>
        </w:tc>
        <w:tc>
          <w:tcPr>
            <w:tcW w:w="987" w:type="pct"/>
          </w:tcPr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«Азбука здоровья»</w:t>
            </w:r>
            <w:r w:rsidRPr="005E1B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863BE1">
        <w:trPr>
          <w:trHeight w:val="568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«Будь здоров»</w:t>
            </w:r>
          </w:p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35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видах спорта и умение их различать, спортивных атрибутах.</w:t>
            </w:r>
          </w:p>
          <w:p w:rsidR="00523974" w:rsidRPr="005E1B3E" w:rsidRDefault="00523974" w:rsidP="009C53D7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видах спорта и о спортивных принадлежностях.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называет атрибуты не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которых видов спорта, не имеет предпочтение в выборе подвижных игр с правилами</w:t>
            </w:r>
          </w:p>
        </w:tc>
        <w:tc>
          <w:tcPr>
            <w:tcW w:w="987" w:type="pct"/>
          </w:tcPr>
          <w:p w:rsidR="00523974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«Найди и назови!»</w:t>
            </w:r>
          </w:p>
          <w:p w:rsidR="00863BE1" w:rsidRPr="005E1B3E" w:rsidRDefault="00863BE1" w:rsidP="009C53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914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«Кому это принадлежит?»</w:t>
            </w:r>
          </w:p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49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выполняет ОРУ по собственной инициати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ве, не согласует движения рук и ног</w:t>
            </w: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ОРУ на месте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08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без предметов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457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ОРУ «Зарядка лыжника»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77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прыгать с места на двух ногах,  прыгать в высоту, прыгать через скакалку.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умеет прыгать в длину с места, с разбега, в вы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соту с разбега, через скакалку</w:t>
            </w: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«Челнок»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35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«Лиса и куры»</w:t>
            </w:r>
            <w:r w:rsidRPr="005E1B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623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 xml:space="preserve"> «Удочка»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3D7" w:rsidRPr="005E1B3E" w:rsidTr="009C53D7">
        <w:tc>
          <w:tcPr>
            <w:tcW w:w="736" w:type="pct"/>
          </w:tcPr>
          <w:p w:rsidR="009C53D7" w:rsidRPr="005E1B3E" w:rsidRDefault="009C53D7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перестраиваться в две шеренги после пересчета.</w:t>
            </w:r>
          </w:p>
        </w:tc>
        <w:tc>
          <w:tcPr>
            <w:tcW w:w="1092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умеет перестраиваться в 3—4 колонны, в 2—3 круга на ходу, в 2 ше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ренги после пересчета, не соблюдает интервалы в передвижении</w:t>
            </w:r>
          </w:p>
        </w:tc>
        <w:tc>
          <w:tcPr>
            <w:tcW w:w="987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5E1B3E">
              <w:rPr>
                <w:sz w:val="20"/>
                <w:szCs w:val="20"/>
              </w:rPr>
              <w:t xml:space="preserve"> </w:t>
            </w: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Чья колонна скорее построится?»</w:t>
            </w:r>
          </w:p>
          <w:p w:rsidR="009C53D7" w:rsidRPr="005E1B3E" w:rsidRDefault="009C53D7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50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умение  </w:t>
            </w: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бросать маленький мяч, стараясь попасть в цель. Формировать умение  бросать мяч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в дви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жущуюся цель.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Не умеет метать предметы 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lastRenderedPageBreak/>
              <w:t>правой и левой руками в вертикальную и гори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зонтальную цель, в дви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жущуюся цель, не отбивает и не ловит мяч</w:t>
            </w: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«Охотники и звери»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1135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«Вышибалы»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A8C" w:rsidRDefault="00E21A8C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3E" w:rsidRDefault="005E1B3E" w:rsidP="005E1B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5E1B3E" w:rsidRPr="005E1B3E" w:rsidTr="002204E5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индивидуальной работы </w:t>
            </w:r>
          </w:p>
          <w:p w:rsidR="005E1B3E" w:rsidRPr="005E1B3E" w:rsidRDefault="005E1B3E" w:rsidP="0022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8636268" wp14:editId="27C2FB3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-.05pt;margin-top:3.95pt;width:8.35pt;height:8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I+ZsxSMCAAAwBAAADgAAAAAAAAAAAAAAAAAuAgAAZHJzL2Uyb0RvYy54bWxQ&#10;SwECLQAUAAYACAAAACEAjsOjxNsAAAAFAQAADwAAAAAAAAAAAAAAAAB9BAAAZHJzL2Rvd25yZXYu&#10;eG1sUEsFBgAAAAAEAAQA8wAAAIUFAAAAAA==&#10;" fillcolor="red"/>
                  </w:pict>
                </mc:Fallback>
              </mc:AlternateContent>
            </w: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 не усвоено</w:t>
            </w:r>
          </w:p>
          <w:p w:rsidR="005E1B3E" w:rsidRPr="005E1B3E" w:rsidRDefault="005E1B3E" w:rsidP="0022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E2D0343" wp14:editId="1FE312B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-.05pt;margin-top:1.2pt;width:8.35pt;height: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A6P6ebJQIAADAEAAAOAAAAAAAAAAAAAAAAAC4CAABkcnMvZTJvRG9jLnht&#10;bFBLAQItABQABgAIAAAAIQBuVVCW2wAAAAUBAAAPAAAAAAAAAAAAAAAAAH8EAABkcnMvZG93bnJl&#10;di54bWxQSwUGAAAAAAQABADzAAAAhwUAAAAA&#10;" fillcolor="#0070c0"/>
                  </w:pict>
                </mc:Fallback>
              </mc:AlternateContent>
            </w: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5E1B3E" w:rsidRPr="005E1B3E" w:rsidRDefault="005E1B3E" w:rsidP="0022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5517CD9" wp14:editId="022F7B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.05pt;margin-top:.15pt;width:8.35pt;height:8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DEpON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- усвоено</w:t>
            </w:r>
          </w:p>
        </w:tc>
      </w:tr>
      <w:tr w:rsidR="005E1B3E" w:rsidRPr="005E1B3E" w:rsidTr="002204E5">
        <w:trPr>
          <w:tblHeader/>
        </w:trPr>
        <w:tc>
          <w:tcPr>
            <w:tcW w:w="736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5E1B3E" w:rsidRPr="005E1B3E" w:rsidTr="002204E5">
        <w:trPr>
          <w:tblHeader/>
        </w:trPr>
        <w:tc>
          <w:tcPr>
            <w:tcW w:w="736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523974" w:rsidRPr="005E1B3E" w:rsidTr="00523974">
        <w:trPr>
          <w:trHeight w:val="416"/>
        </w:trPr>
        <w:tc>
          <w:tcPr>
            <w:tcW w:w="736" w:type="pct"/>
            <w:vMerge w:val="restart"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Закреплять знания об искусстве как виде творческой деятельности людей, о видах искусства.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Совершенствовать умение изображать предметы по памяти и с натуры. 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Формировать умение строить композицию рисунка. 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Учить детей сооружать различные конструкции одного и того же объекта в соответствии с их назначением. 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Учить сооружать постройки, объединенные общей темой.</w:t>
            </w:r>
          </w:p>
          <w:p w:rsidR="00523974" w:rsidRPr="005E1B3E" w:rsidRDefault="00523974" w:rsidP="005E1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- Приобщать детей к музыкальной культуре, воспитывать художественный вкус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знает виды искусства, не имеет предпочтение в выборе вида искусства для восприятия.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- о том, что такое искусство;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01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- о том, какие бывают виды искусства.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26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 какому рассказу иллюстрации»,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94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 «Что звучит?»,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21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«Кони расписные»,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180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«Волшебный пейзаж».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5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знает направления народного творчества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Беседа о разнообразии направлений народного творчества.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37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Рассматривание альбомов о видах народного творчества.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63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Испытывает затруднения в создании модели одного и того же предмета из разных видов конструктора и бумаги (оригами) по рисунку и словесной инструкции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Построение предмета из конструктора и создание предмета из бумаги по показу.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59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Пошаговая инструкция выполнения задания.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21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Создание рисунков по показу.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43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Использование нетрадиционных техник рисования.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80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Выставка личных достижений.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360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Выставка коллективных работ.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63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умеет правильно пользоваться ножницами, не может резать по извилистой линии, по кругу, не может вырезать цепочку предметов из сложенной бумаги</w:t>
            </w: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моторики: закрепление прищепок по краям картона, 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39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игры с пальчиковыми куклами-марионетками,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37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по контуру краской с помощью пипетки,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9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рвать бумагу по контуру.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37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Демонстрация правильного способа держания ножниц.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79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Совместное вырезывание по линии.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48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5E1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Совместное вырезывание с поворотом.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22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умеет выразительно и ритмично двигаться в соответствии с характером музыки.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Упражнять передавать ритм музыки в хлопках.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3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Музыкально-дидактические игры: «Васька-кот»,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1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 «Ворон»,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08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«Танец медведя и медвежат»,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19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«Два пет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ха»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59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Формировать умение самостоятельно двигаться через организацию «свободных» плясок.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02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способен исполнять сольно и в ансамбле на детских муз</w:t>
            </w:r>
            <w:proofErr w:type="gramStart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нструментах несложные песни и мелодии; не умеет петь в сопровождении муз. инструмента, индивидуально и коллективно.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Музыкально-дидактические игры: «Что звучит?»,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3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«Лесные жители»,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63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«Продолжи песенку»,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540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«Угадай мелодию».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B3E" w:rsidRDefault="005E1B3E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3E" w:rsidRDefault="005E1B3E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A8C" w:rsidRDefault="00E21A8C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3E" w:rsidRPr="002C02B6" w:rsidRDefault="005E1B3E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Default="00757F30" w:rsidP="005239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57F30" w:rsidSect="00E21A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C27"/>
    <w:multiLevelType w:val="hybridMultilevel"/>
    <w:tmpl w:val="C296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11A90"/>
    <w:multiLevelType w:val="multilevel"/>
    <w:tmpl w:val="7A8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B7102"/>
    <w:multiLevelType w:val="multilevel"/>
    <w:tmpl w:val="2FA4F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661B5"/>
    <w:multiLevelType w:val="hybridMultilevel"/>
    <w:tmpl w:val="5330C4D0"/>
    <w:lvl w:ilvl="0" w:tplc="11B844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26FE"/>
    <w:multiLevelType w:val="hybridMultilevel"/>
    <w:tmpl w:val="2110C484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4D20A8"/>
    <w:multiLevelType w:val="hybridMultilevel"/>
    <w:tmpl w:val="19ECEB6C"/>
    <w:lvl w:ilvl="0" w:tplc="432C64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14CB6"/>
    <w:multiLevelType w:val="hybridMultilevel"/>
    <w:tmpl w:val="F94A2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357F43"/>
    <w:multiLevelType w:val="hybridMultilevel"/>
    <w:tmpl w:val="0F06D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644953"/>
    <w:multiLevelType w:val="hybridMultilevel"/>
    <w:tmpl w:val="D0B4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6F39"/>
    <w:multiLevelType w:val="hybridMultilevel"/>
    <w:tmpl w:val="47585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3602C7"/>
    <w:multiLevelType w:val="hybridMultilevel"/>
    <w:tmpl w:val="F6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E172FF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5725A"/>
    <w:multiLevelType w:val="hybridMultilevel"/>
    <w:tmpl w:val="AF225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A45455"/>
    <w:multiLevelType w:val="hybridMultilevel"/>
    <w:tmpl w:val="A7225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4D4255"/>
    <w:multiLevelType w:val="hybridMultilevel"/>
    <w:tmpl w:val="DAD49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E50BE"/>
    <w:multiLevelType w:val="hybridMultilevel"/>
    <w:tmpl w:val="8B70C468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5082FF3"/>
    <w:multiLevelType w:val="hybridMultilevel"/>
    <w:tmpl w:val="6D3C219C"/>
    <w:lvl w:ilvl="0" w:tplc="3D8E051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5966E9"/>
    <w:multiLevelType w:val="hybridMultilevel"/>
    <w:tmpl w:val="AC7493A0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A45D9"/>
    <w:multiLevelType w:val="hybridMultilevel"/>
    <w:tmpl w:val="965CBBB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682BC1"/>
    <w:multiLevelType w:val="hybridMultilevel"/>
    <w:tmpl w:val="6528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276FDB"/>
    <w:multiLevelType w:val="hybridMultilevel"/>
    <w:tmpl w:val="CB4E1436"/>
    <w:lvl w:ilvl="0" w:tplc="22520C24">
      <w:start w:val="1"/>
      <w:numFmt w:val="bullet"/>
      <w:lvlText w:val="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1">
    <w:nsid w:val="3FD4586F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7E73"/>
    <w:multiLevelType w:val="hybridMultilevel"/>
    <w:tmpl w:val="D1424C26"/>
    <w:lvl w:ilvl="0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5B07B7"/>
    <w:multiLevelType w:val="hybridMultilevel"/>
    <w:tmpl w:val="53CAE890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>
    <w:nsid w:val="484E1308"/>
    <w:multiLevelType w:val="hybridMultilevel"/>
    <w:tmpl w:val="2A46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824A1C"/>
    <w:multiLevelType w:val="hybridMultilevel"/>
    <w:tmpl w:val="CA2EF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EB58F5"/>
    <w:multiLevelType w:val="hybridMultilevel"/>
    <w:tmpl w:val="E7880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3733DD"/>
    <w:multiLevelType w:val="hybridMultilevel"/>
    <w:tmpl w:val="EEC217E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AC680E"/>
    <w:multiLevelType w:val="hybridMultilevel"/>
    <w:tmpl w:val="FA426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CD7009"/>
    <w:multiLevelType w:val="hybridMultilevel"/>
    <w:tmpl w:val="C2283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077F27"/>
    <w:multiLevelType w:val="hybridMultilevel"/>
    <w:tmpl w:val="8FD2D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B311BD"/>
    <w:multiLevelType w:val="hybridMultilevel"/>
    <w:tmpl w:val="61A4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6A0BF1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8C1F4D"/>
    <w:multiLevelType w:val="hybridMultilevel"/>
    <w:tmpl w:val="7246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A9A711E"/>
    <w:multiLevelType w:val="hybridMultilevel"/>
    <w:tmpl w:val="733C5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7A493F"/>
    <w:multiLevelType w:val="hybridMultilevel"/>
    <w:tmpl w:val="7654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933ADD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1106E"/>
    <w:multiLevelType w:val="hybridMultilevel"/>
    <w:tmpl w:val="16CE3DD2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>
    <w:nsid w:val="74B17F65"/>
    <w:multiLevelType w:val="hybridMultilevel"/>
    <w:tmpl w:val="199A9DAE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00C9E"/>
    <w:multiLevelType w:val="hybridMultilevel"/>
    <w:tmpl w:val="75EC70EC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</w:num>
  <w:num w:numId="31">
    <w:abstractNumId w:val="23"/>
  </w:num>
  <w:num w:numId="32">
    <w:abstractNumId w:val="17"/>
  </w:num>
  <w:num w:numId="33">
    <w:abstractNumId w:val="41"/>
  </w:num>
  <w:num w:numId="34">
    <w:abstractNumId w:val="15"/>
  </w:num>
  <w:num w:numId="35">
    <w:abstractNumId w:val="20"/>
  </w:num>
  <w:num w:numId="36">
    <w:abstractNumId w:val="4"/>
  </w:num>
  <w:num w:numId="37">
    <w:abstractNumId w:val="39"/>
  </w:num>
  <w:num w:numId="38">
    <w:abstractNumId w:val="11"/>
  </w:num>
  <w:num w:numId="39">
    <w:abstractNumId w:val="38"/>
  </w:num>
  <w:num w:numId="40">
    <w:abstractNumId w:val="32"/>
  </w:num>
  <w:num w:numId="41">
    <w:abstractNumId w:val="0"/>
  </w:num>
  <w:num w:numId="42">
    <w:abstractNumId w:val="2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0"/>
    <w:rsid w:val="001D547F"/>
    <w:rsid w:val="003769C0"/>
    <w:rsid w:val="004A544D"/>
    <w:rsid w:val="00507EDB"/>
    <w:rsid w:val="00523974"/>
    <w:rsid w:val="005E1B3E"/>
    <w:rsid w:val="006031C0"/>
    <w:rsid w:val="00757F30"/>
    <w:rsid w:val="007938AE"/>
    <w:rsid w:val="00863BE1"/>
    <w:rsid w:val="008E0858"/>
    <w:rsid w:val="0099346D"/>
    <w:rsid w:val="009C53D7"/>
    <w:rsid w:val="00A4443F"/>
    <w:rsid w:val="00B95EBF"/>
    <w:rsid w:val="00C74B05"/>
    <w:rsid w:val="00C97FE6"/>
    <w:rsid w:val="00E21A8C"/>
    <w:rsid w:val="00E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7F30"/>
  </w:style>
  <w:style w:type="numbering" w:customStyle="1" w:styleId="11">
    <w:name w:val="Нет списка11"/>
    <w:next w:val="a2"/>
    <w:uiPriority w:val="99"/>
    <w:semiHidden/>
    <w:unhideWhenUsed/>
    <w:rsid w:val="00757F30"/>
  </w:style>
  <w:style w:type="table" w:styleId="a3">
    <w:name w:val="Table Grid"/>
    <w:basedOn w:val="a1"/>
    <w:uiPriority w:val="59"/>
    <w:rsid w:val="00757F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F30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Без интервала1"/>
    <w:uiPriority w:val="99"/>
    <w:rsid w:val="00757F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75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F30"/>
    <w:rPr>
      <w:color w:val="0000FF"/>
      <w:u w:val="single"/>
    </w:rPr>
  </w:style>
  <w:style w:type="character" w:customStyle="1" w:styleId="Bodytext">
    <w:name w:val="Body text_"/>
    <w:basedOn w:val="a0"/>
    <w:link w:val="12"/>
    <w:locked/>
    <w:rsid w:val="00757F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757F3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andara">
    <w:name w:val="Body text + Candara"/>
    <w:aliases w:val="9,5 pt,Body text + 9,Bold,Body text + 7"/>
    <w:basedOn w:val="Bodytext"/>
    <w:rsid w:val="00757F3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styleId="a7">
    <w:name w:val="Emphasis"/>
    <w:basedOn w:val="a0"/>
    <w:uiPriority w:val="20"/>
    <w:qFormat/>
    <w:rsid w:val="00757F30"/>
    <w:rPr>
      <w:i/>
      <w:iCs/>
    </w:rPr>
  </w:style>
  <w:style w:type="paragraph" w:styleId="a8">
    <w:name w:val="No Spacing"/>
    <w:uiPriority w:val="1"/>
    <w:qFormat/>
    <w:rsid w:val="00757F30"/>
    <w:pPr>
      <w:spacing w:after="0" w:line="240" w:lineRule="auto"/>
    </w:pPr>
  </w:style>
  <w:style w:type="character" w:customStyle="1" w:styleId="a9">
    <w:name w:val="Основной текст_"/>
    <w:basedOn w:val="a0"/>
    <w:link w:val="62"/>
    <w:rsid w:val="00757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9"/>
    <w:rsid w:val="00757F3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7F30"/>
  </w:style>
  <w:style w:type="numbering" w:customStyle="1" w:styleId="11">
    <w:name w:val="Нет списка11"/>
    <w:next w:val="a2"/>
    <w:uiPriority w:val="99"/>
    <w:semiHidden/>
    <w:unhideWhenUsed/>
    <w:rsid w:val="00757F30"/>
  </w:style>
  <w:style w:type="table" w:styleId="a3">
    <w:name w:val="Table Grid"/>
    <w:basedOn w:val="a1"/>
    <w:uiPriority w:val="59"/>
    <w:rsid w:val="00757F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F30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Без интервала1"/>
    <w:uiPriority w:val="99"/>
    <w:rsid w:val="00757F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75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F30"/>
    <w:rPr>
      <w:color w:val="0000FF"/>
      <w:u w:val="single"/>
    </w:rPr>
  </w:style>
  <w:style w:type="character" w:customStyle="1" w:styleId="Bodytext">
    <w:name w:val="Body text_"/>
    <w:basedOn w:val="a0"/>
    <w:link w:val="12"/>
    <w:locked/>
    <w:rsid w:val="00757F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757F3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andara">
    <w:name w:val="Body text + Candara"/>
    <w:aliases w:val="9,5 pt,Body text + 9,Bold,Body text + 7"/>
    <w:basedOn w:val="Bodytext"/>
    <w:rsid w:val="00757F3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styleId="a7">
    <w:name w:val="Emphasis"/>
    <w:basedOn w:val="a0"/>
    <w:uiPriority w:val="20"/>
    <w:qFormat/>
    <w:rsid w:val="00757F30"/>
    <w:rPr>
      <w:i/>
      <w:iCs/>
    </w:rPr>
  </w:style>
  <w:style w:type="paragraph" w:styleId="a8">
    <w:name w:val="No Spacing"/>
    <w:uiPriority w:val="1"/>
    <w:qFormat/>
    <w:rsid w:val="00757F30"/>
    <w:pPr>
      <w:spacing w:after="0" w:line="240" w:lineRule="auto"/>
    </w:pPr>
  </w:style>
  <w:style w:type="character" w:customStyle="1" w:styleId="a9">
    <w:name w:val="Основной текст_"/>
    <w:basedOn w:val="a0"/>
    <w:link w:val="62"/>
    <w:rsid w:val="00757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9"/>
    <w:rsid w:val="00757F3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Лева</cp:lastModifiedBy>
  <cp:revision>2</cp:revision>
  <dcterms:created xsi:type="dcterms:W3CDTF">2017-11-01T03:00:00Z</dcterms:created>
  <dcterms:modified xsi:type="dcterms:W3CDTF">2017-11-01T03:00:00Z</dcterms:modified>
</cp:coreProperties>
</file>